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jc w:val="center"/>
        <w:tblLayout w:type="fixed"/>
        <w:tblLook w:val="01E0" w:firstRow="1" w:lastRow="1" w:firstColumn="1" w:lastColumn="1" w:noHBand="0" w:noVBand="0"/>
      </w:tblPr>
      <w:tblGrid>
        <w:gridCol w:w="3791"/>
        <w:gridCol w:w="6199"/>
      </w:tblGrid>
      <w:tr w:rsidR="002A594E" w:rsidRPr="002A7C9E" w14:paraId="2C38F5BC" w14:textId="77777777" w:rsidTr="00F06F99">
        <w:trPr>
          <w:trHeight w:val="577"/>
          <w:jc w:val="center"/>
        </w:trPr>
        <w:tc>
          <w:tcPr>
            <w:tcW w:w="3791" w:type="dxa"/>
          </w:tcPr>
          <w:p w14:paraId="520254F0" w14:textId="77777777" w:rsidR="00D84004" w:rsidRPr="002A7C9E" w:rsidRDefault="00E240FC" w:rsidP="00C32F08">
            <w:pPr>
              <w:jc w:val="center"/>
              <w:rPr>
                <w:rFonts w:ascii="Times New Roman" w:hAnsi="Times New Roman"/>
                <w:b/>
                <w:bCs/>
              </w:rPr>
            </w:pPr>
            <w:bookmarkStart w:id="0" w:name="_GoBack"/>
            <w:bookmarkEnd w:id="0"/>
            <w:r w:rsidRPr="002A7C9E">
              <w:rPr>
                <w:rFonts w:ascii="Times New Roman" w:hAnsi="Times New Roman"/>
                <w:b/>
              </w:rPr>
              <w:br w:type="page"/>
            </w:r>
            <w:r w:rsidR="00D84004" w:rsidRPr="002A7C9E">
              <w:rPr>
                <w:rFonts w:ascii="Times New Roman" w:hAnsi="Times New Roman"/>
                <w:b/>
                <w:bCs/>
              </w:rPr>
              <w:t>ỦY BAN NHÂN DÂN</w:t>
            </w:r>
            <w:r w:rsidR="00D138A0" w:rsidRPr="002A7C9E">
              <w:rPr>
                <w:rFonts w:ascii="Times New Roman" w:hAnsi="Times New Roman"/>
                <w:b/>
                <w:bCs/>
              </w:rPr>
              <w:t xml:space="preserve"> </w:t>
            </w:r>
          </w:p>
          <w:p w14:paraId="3E816C2E" w14:textId="77777777" w:rsidR="002A594E" w:rsidRPr="002A7C9E" w:rsidRDefault="002A594E" w:rsidP="00C32F08">
            <w:pPr>
              <w:jc w:val="center"/>
              <w:rPr>
                <w:rFonts w:ascii="Times New Roman" w:hAnsi="Times New Roman"/>
                <w:b/>
                <w:bCs/>
              </w:rPr>
            </w:pPr>
            <w:r w:rsidRPr="002A7C9E">
              <w:rPr>
                <w:rFonts w:ascii="Times New Roman" w:hAnsi="Times New Roman"/>
                <w:b/>
                <w:bCs/>
              </w:rPr>
              <w:t xml:space="preserve">THÀNH PHỐ HÀ NỘI </w:t>
            </w:r>
          </w:p>
          <w:p w14:paraId="061FF742" w14:textId="77777777" w:rsidR="002A594E" w:rsidRPr="002A7C9E" w:rsidRDefault="00336818" w:rsidP="00D138A0">
            <w:pPr>
              <w:spacing w:before="240"/>
              <w:jc w:val="center"/>
              <w:rPr>
                <w:rFonts w:ascii="Times New Roman" w:hAnsi="Times New Roman"/>
              </w:rPr>
            </w:pPr>
            <w:r w:rsidRPr="002A7C9E">
              <w:rPr>
                <w:rFonts w:ascii="Times New Roman" w:hAnsi="Times New Roman"/>
                <w:noProof/>
              </w:rPr>
              <mc:AlternateContent>
                <mc:Choice Requires="wps">
                  <w:drawing>
                    <wp:anchor distT="0" distB="0" distL="114300" distR="114300" simplePos="0" relativeHeight="251658240" behindDoc="0" locked="0" layoutInCell="1" allowOverlap="1" wp14:anchorId="1966FAD0" wp14:editId="1EB0B503">
                      <wp:simplePos x="0" y="0"/>
                      <wp:positionH relativeFrom="column">
                        <wp:posOffset>695325</wp:posOffset>
                      </wp:positionH>
                      <wp:positionV relativeFrom="paragraph">
                        <wp:posOffset>45720</wp:posOffset>
                      </wp:positionV>
                      <wp:extent cx="889000" cy="0"/>
                      <wp:effectExtent l="9525" t="5080" r="6350" b="1397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91ACB94" id="_x0000_t32" coordsize="21600,21600" o:spt="32" o:oned="t" path="m,l21600,21600e" filled="f">
                      <v:path arrowok="t" fillok="f" o:connecttype="none"/>
                      <o:lock v:ext="edit" shapetype="t"/>
                    </v:shapetype>
                    <v:shape id="AutoShape 11" o:spid="_x0000_s1026" type="#_x0000_t32" style="position:absolute;margin-left:54.75pt;margin-top:3.6pt;width:7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"/>
                  </w:pict>
                </mc:Fallback>
              </mc:AlternateContent>
            </w:r>
            <w:r w:rsidR="00EB1E18" w:rsidRPr="002A7C9E">
              <w:rPr>
                <w:rFonts w:ascii="Times New Roman" w:hAnsi="Times New Roman"/>
              </w:rPr>
              <w:t>Số:           /TTr-</w:t>
            </w:r>
            <w:r w:rsidR="00D84004" w:rsidRPr="002A7C9E">
              <w:rPr>
                <w:rFonts w:ascii="Times New Roman" w:hAnsi="Times New Roman"/>
              </w:rPr>
              <w:t>UBND</w:t>
            </w:r>
          </w:p>
        </w:tc>
        <w:tc>
          <w:tcPr>
            <w:tcW w:w="6199" w:type="dxa"/>
          </w:tcPr>
          <w:p w14:paraId="135D4A96" w14:textId="77777777" w:rsidR="002A594E" w:rsidRPr="002A7C9E" w:rsidRDefault="002A594E" w:rsidP="00EB1E18">
            <w:pPr>
              <w:ind w:firstLine="25"/>
              <w:jc w:val="center"/>
              <w:rPr>
                <w:rFonts w:ascii="Times New Roman" w:hAnsi="Times New Roman"/>
                <w:b/>
              </w:rPr>
            </w:pPr>
            <w:r w:rsidRPr="002A7C9E">
              <w:rPr>
                <w:rFonts w:ascii="Times New Roman" w:hAnsi="Times New Roman"/>
                <w:b/>
              </w:rPr>
              <w:t>CỘNG HOÀ XÃ HỘI CHỦ NGHĨA VIỆT NAM</w:t>
            </w:r>
          </w:p>
          <w:p w14:paraId="7D032B63" w14:textId="77777777" w:rsidR="002A594E" w:rsidRPr="002A7C9E" w:rsidRDefault="002A594E" w:rsidP="00EB1E18">
            <w:pPr>
              <w:jc w:val="center"/>
              <w:rPr>
                <w:rFonts w:ascii="Times New Roman" w:hAnsi="Times New Roman"/>
                <w:b/>
              </w:rPr>
            </w:pPr>
            <w:r w:rsidRPr="002A7C9E">
              <w:rPr>
                <w:rFonts w:ascii="Times New Roman" w:hAnsi="Times New Roman"/>
                <w:b/>
              </w:rPr>
              <w:t>Độc lập - Tự do - Hạnh phúc</w:t>
            </w:r>
          </w:p>
          <w:p w14:paraId="7DA47F6E" w14:textId="77777777" w:rsidR="002A594E" w:rsidRPr="002A7C9E" w:rsidRDefault="00336818" w:rsidP="00EB1E18">
            <w:pPr>
              <w:jc w:val="center"/>
              <w:rPr>
                <w:rFonts w:ascii="Times New Roman" w:hAnsi="Times New Roman"/>
                <w:b/>
              </w:rPr>
            </w:pPr>
            <w:r w:rsidRPr="002A7C9E">
              <w:rPr>
                <w:rFonts w:ascii="Times New Roman" w:hAnsi="Times New Roman"/>
                <w:b/>
                <w:noProof/>
              </w:rPr>
              <mc:AlternateContent>
                <mc:Choice Requires="wps">
                  <w:drawing>
                    <wp:anchor distT="0" distB="0" distL="114300" distR="114300" simplePos="0" relativeHeight="251657216" behindDoc="0" locked="0" layoutInCell="1" allowOverlap="1" wp14:anchorId="7C1CF772" wp14:editId="7E4DDBED">
                      <wp:simplePos x="0" y="0"/>
                      <wp:positionH relativeFrom="column">
                        <wp:posOffset>892175</wp:posOffset>
                      </wp:positionH>
                      <wp:positionV relativeFrom="paragraph">
                        <wp:posOffset>34290</wp:posOffset>
                      </wp:positionV>
                      <wp:extent cx="2032635" cy="635"/>
                      <wp:effectExtent l="13335" t="12700" r="11430"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0CFC43" id="AutoShape 10" o:spid="_x0000_s1026" type="#_x0000_t32" style="position:absolute;margin-left:70.25pt;margin-top:2.7pt;width:160.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"/>
                  </w:pict>
                </mc:Fallback>
              </mc:AlternateContent>
            </w:r>
            <w:r w:rsidRPr="002A7C9E">
              <w:rPr>
                <w:rFonts w:ascii="Times New Roman" w:hAnsi="Times New Roman"/>
                <w:b/>
                <w:noProof/>
              </w:rPr>
              <mc:AlternateContent>
                <mc:Choice Requires="wps">
                  <w:drawing>
                    <wp:anchor distT="0" distB="0" distL="114300" distR="114300" simplePos="0" relativeHeight="251656192" behindDoc="0" locked="0" layoutInCell="1" allowOverlap="1" wp14:anchorId="0BFB1BB2" wp14:editId="3B62343C">
                      <wp:simplePos x="0" y="0"/>
                      <wp:positionH relativeFrom="column">
                        <wp:posOffset>19685</wp:posOffset>
                      </wp:positionH>
                      <wp:positionV relativeFrom="paragraph">
                        <wp:posOffset>83820</wp:posOffset>
                      </wp:positionV>
                      <wp:extent cx="0" cy="0"/>
                      <wp:effectExtent l="7620" t="5080" r="11430"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08CEEC7"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6pt" to="1.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"/>
                  </w:pict>
                </mc:Fallback>
              </mc:AlternateContent>
            </w:r>
          </w:p>
          <w:p w14:paraId="2AB99294" w14:textId="1D58F1F6" w:rsidR="002A594E" w:rsidRPr="002A7C9E" w:rsidRDefault="00660424" w:rsidP="00CC6E53">
            <w:pPr>
              <w:spacing w:after="120"/>
              <w:jc w:val="center"/>
              <w:rPr>
                <w:rFonts w:ascii="Times New Roman" w:hAnsi="Times New Roman"/>
              </w:rPr>
            </w:pPr>
            <w:r w:rsidRPr="002A7C9E">
              <w:rPr>
                <w:rFonts w:ascii="Times New Roman" w:hAnsi="Times New Roman"/>
                <w:i/>
              </w:rPr>
              <w:t xml:space="preserve">Hà Nội, ngày       tháng </w:t>
            </w:r>
            <w:r w:rsidR="00C05674" w:rsidRPr="002A7C9E">
              <w:rPr>
                <w:rFonts w:ascii="Times New Roman" w:hAnsi="Times New Roman"/>
                <w:i/>
              </w:rPr>
              <w:t xml:space="preserve">   </w:t>
            </w:r>
            <w:r w:rsidR="002A594E" w:rsidRPr="002A7C9E">
              <w:rPr>
                <w:rFonts w:ascii="Times New Roman" w:hAnsi="Times New Roman"/>
                <w:i/>
              </w:rPr>
              <w:t xml:space="preserve">  năm </w:t>
            </w:r>
            <w:r w:rsidR="00EF2285" w:rsidRPr="002A7C9E">
              <w:rPr>
                <w:rFonts w:ascii="Times New Roman" w:hAnsi="Times New Roman"/>
                <w:i/>
              </w:rPr>
              <w:t>202</w:t>
            </w:r>
            <w:r w:rsidR="00CC6E53" w:rsidRPr="002A7C9E">
              <w:rPr>
                <w:rFonts w:ascii="Times New Roman" w:hAnsi="Times New Roman"/>
                <w:i/>
              </w:rPr>
              <w:t>6</w:t>
            </w:r>
          </w:p>
        </w:tc>
      </w:tr>
    </w:tbl>
    <w:p w14:paraId="2037E918" w14:textId="77777777" w:rsidR="009B0E3D" w:rsidRPr="002A7C9E" w:rsidRDefault="00162312" w:rsidP="00162312">
      <w:pPr>
        <w:tabs>
          <w:tab w:val="left" w:pos="1296"/>
          <w:tab w:val="right" w:pos="9072"/>
        </w:tabs>
        <w:rPr>
          <w:rFonts w:ascii="Times New Roman" w:hAnsi="Times New Roman"/>
          <w:b/>
        </w:rPr>
      </w:pPr>
      <w:r w:rsidRPr="002A7C9E">
        <w:rPr>
          <w:rFonts w:ascii="Times New Roman" w:hAnsi="Times New Roman"/>
          <w:b/>
        </w:rPr>
        <w:tab/>
      </w:r>
    </w:p>
    <w:p w14:paraId="1BF28251" w14:textId="77777777" w:rsidR="002A7C9E" w:rsidRPr="002A7C9E" w:rsidRDefault="002A7C9E" w:rsidP="002A7C9E">
      <w:pPr>
        <w:tabs>
          <w:tab w:val="left" w:pos="1296"/>
          <w:tab w:val="right" w:pos="9072"/>
        </w:tabs>
        <w:rPr>
          <w:rFonts w:ascii="Times New Roman" w:hAnsi="Times New Roman"/>
          <w:b/>
          <w:sz w:val="27"/>
          <w:szCs w:val="27"/>
        </w:rPr>
      </w:pPr>
    </w:p>
    <w:p w14:paraId="417E2056" w14:textId="77777777" w:rsidR="002A7C9E" w:rsidRPr="002A7C9E" w:rsidRDefault="002A7C9E" w:rsidP="002A7C9E">
      <w:pPr>
        <w:pStyle w:val="Heading1"/>
        <w:spacing w:after="60" w:line="240" w:lineRule="auto"/>
      </w:pPr>
      <w:r w:rsidRPr="002A7C9E">
        <w:t xml:space="preserve">TỜ TRÌNH </w:t>
      </w:r>
    </w:p>
    <w:p w14:paraId="1EAB64F3" w14:textId="77777777" w:rsidR="002A7C9E" w:rsidRPr="002A7C9E" w:rsidRDefault="002A7C9E" w:rsidP="002A7C9E">
      <w:pPr>
        <w:spacing w:before="60"/>
        <w:jc w:val="center"/>
        <w:rPr>
          <w:rFonts w:ascii="Times New Roman" w:hAnsi="Times New Roman"/>
          <w:b/>
          <w:bCs/>
        </w:rPr>
      </w:pPr>
      <w:r w:rsidRPr="002A7C9E">
        <w:rPr>
          <w:rFonts w:ascii="Times New Roman" w:hAnsi="Times New Roman"/>
          <w:b/>
        </w:rPr>
        <w:t xml:space="preserve">Dự thảo </w:t>
      </w:r>
      <w:bookmarkStart w:id="1" w:name="_Hlk211608816"/>
      <w:r w:rsidRPr="002A7C9E">
        <w:rPr>
          <w:rFonts w:ascii="Times New Roman" w:hAnsi="Times New Roman"/>
          <w:b/>
        </w:rPr>
        <w:t xml:space="preserve">Nghị quyết </w:t>
      </w:r>
      <w:r w:rsidRPr="002A7C9E">
        <w:rPr>
          <w:rFonts w:ascii="Times New Roman" w:hAnsi="Times New Roman"/>
          <w:b/>
          <w:bCs/>
        </w:rPr>
        <w:t xml:space="preserve">về thí điểm cơ chế, chính sách phát triển mô hình nông nghiệp sinh thái, nông nghiệp ứng dụng công nghệ cao, nông nghiệp đô thị </w:t>
      </w:r>
    </w:p>
    <w:p w14:paraId="304C92B9" w14:textId="77777777" w:rsidR="002A7C9E" w:rsidRPr="002A7C9E" w:rsidRDefault="002A7C9E" w:rsidP="002A7C9E">
      <w:pPr>
        <w:jc w:val="center"/>
        <w:rPr>
          <w:rFonts w:ascii="Times New Roman" w:hAnsi="Times New Roman"/>
          <w:b/>
          <w:bCs/>
        </w:rPr>
      </w:pPr>
      <w:r w:rsidRPr="002A7C9E">
        <w:rPr>
          <w:rFonts w:ascii="Times New Roman" w:hAnsi="Times New Roman"/>
          <w:b/>
          <w:bCs/>
        </w:rPr>
        <w:t>trên địa bàn thành phố Hà Nội</w:t>
      </w:r>
    </w:p>
    <w:p w14:paraId="04A591E3" w14:textId="020A9753" w:rsidR="002A7C9E" w:rsidRPr="002A7C9E" w:rsidRDefault="002A7C9E" w:rsidP="002A7C9E">
      <w:pPr>
        <w:spacing w:before="60"/>
        <w:jc w:val="center"/>
        <w:rPr>
          <w:rFonts w:ascii="Times New Roman" w:hAnsi="Times New Roman"/>
          <w:b/>
          <w:bCs/>
        </w:rPr>
      </w:pPr>
      <w:r w:rsidRPr="002A7C9E">
        <w:rPr>
          <w:rFonts w:ascii="Times New Roman" w:hAnsi="Times New Roman"/>
          <w:i/>
        </w:rPr>
        <w:t xml:space="preserve"> </w:t>
      </w:r>
      <w:r w:rsidRPr="002A7C9E">
        <w:rPr>
          <w:rFonts w:ascii="Times New Roman" w:hAnsi="Times New Roman"/>
          <w:i/>
          <w:noProof/>
        </w:rPr>
        <w:t xml:space="preserve"> (Thực hiện điểm c khoản 3, khoản 4 Điều 9 của Luật Thủ đô số </w:t>
      </w:r>
      <w:r w:rsidR="00AE0B56">
        <w:rPr>
          <w:rFonts w:ascii="Times New Roman" w:hAnsi="Times New Roman"/>
          <w:i/>
          <w:noProof/>
        </w:rPr>
        <w:t>02</w:t>
      </w:r>
      <w:r w:rsidRPr="002A7C9E">
        <w:rPr>
          <w:rFonts w:ascii="Times New Roman" w:hAnsi="Times New Roman"/>
          <w:i/>
          <w:noProof/>
        </w:rPr>
        <w:t>/2026/QH16)</w:t>
      </w:r>
    </w:p>
    <w:bookmarkEnd w:id="1"/>
    <w:p w14:paraId="5EDA5A4D" w14:textId="0113B083" w:rsidR="002A7C9E" w:rsidRPr="002A7C9E" w:rsidRDefault="002A7C9E" w:rsidP="002A7C9E">
      <w:pPr>
        <w:ind w:right="6"/>
        <w:jc w:val="both"/>
        <w:rPr>
          <w:rFonts w:ascii="Times New Roman" w:hAnsi="Times New Roman"/>
          <w:b/>
        </w:rPr>
      </w:pPr>
      <w:r w:rsidRPr="002A7C9E">
        <w:rPr>
          <w:rFonts w:ascii="Times New Roman" w:hAnsi="Times New Roman"/>
          <w:b/>
          <w:noProof/>
        </w:rPr>
        <mc:AlternateContent>
          <mc:Choice Requires="wps">
            <w:drawing>
              <wp:anchor distT="0" distB="0" distL="114300" distR="114300" simplePos="0" relativeHeight="251660288" behindDoc="0" locked="0" layoutInCell="1" allowOverlap="1" wp14:anchorId="302F26DC" wp14:editId="20D75CE6">
                <wp:simplePos x="0" y="0"/>
                <wp:positionH relativeFrom="column">
                  <wp:posOffset>2160270</wp:posOffset>
                </wp:positionH>
                <wp:positionV relativeFrom="paragraph">
                  <wp:posOffset>69215</wp:posOffset>
                </wp:positionV>
                <wp:extent cx="1490345" cy="0"/>
                <wp:effectExtent l="7620" t="12065" r="698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B002521" id="_x0000_t32" coordsize="21600,21600" o:spt="32" o:oned="t" path="m,l21600,21600e" filled="f">
                <v:path arrowok="t" fillok="f" o:connecttype="none"/>
                <o:lock v:ext="edit" shapetype="t"/>
              </v:shapetype>
              <v:shape id="Straight Arrow Connector 5" o:spid="_x0000_s1026" type="#_x0000_t32" style="position:absolute;margin-left:170.1pt;margin-top:5.45pt;width:11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drJQIAAEo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"/>
            </w:pict>
          </mc:Fallback>
        </mc:AlternateContent>
      </w:r>
    </w:p>
    <w:p w14:paraId="79C71595" w14:textId="5328480F" w:rsidR="002A7C9E" w:rsidRPr="002A7C9E" w:rsidRDefault="002A7C9E" w:rsidP="002A7C9E">
      <w:pPr>
        <w:spacing w:before="120"/>
        <w:jc w:val="center"/>
        <w:rPr>
          <w:rFonts w:ascii="Times New Roman" w:hAnsi="Times New Roman"/>
        </w:rPr>
      </w:pPr>
      <w:r w:rsidRPr="002A7C9E">
        <w:rPr>
          <w:rFonts w:ascii="Times New Roman" w:hAnsi="Times New Roman"/>
        </w:rPr>
        <w:t xml:space="preserve">Kính gửi: </w:t>
      </w:r>
      <w:r>
        <w:rPr>
          <w:rFonts w:ascii="Times New Roman" w:hAnsi="Times New Roman"/>
          <w:lang w:val="vi-VN"/>
        </w:rPr>
        <w:t xml:space="preserve">Hội đồng </w:t>
      </w:r>
      <w:r w:rsidRPr="002A7C9E">
        <w:rPr>
          <w:rFonts w:ascii="Times New Roman" w:hAnsi="Times New Roman"/>
        </w:rPr>
        <w:t>nhân dân thành phố Hà Nội.</w:t>
      </w:r>
    </w:p>
    <w:p w14:paraId="6593FE9F" w14:textId="77777777" w:rsidR="002A7C9E" w:rsidRPr="002A7C9E" w:rsidRDefault="002A7C9E" w:rsidP="002A7C9E">
      <w:pPr>
        <w:tabs>
          <w:tab w:val="left" w:pos="1500"/>
        </w:tabs>
        <w:jc w:val="both"/>
        <w:rPr>
          <w:rFonts w:ascii="Times New Roman" w:hAnsi="Times New Roman"/>
          <w:b/>
        </w:rPr>
      </w:pPr>
      <w:r w:rsidRPr="002A7C9E">
        <w:rPr>
          <w:rFonts w:ascii="Times New Roman" w:hAnsi="Times New Roman"/>
          <w:b/>
          <w:sz w:val="36"/>
        </w:rPr>
        <w:tab/>
      </w:r>
    </w:p>
    <w:p w14:paraId="799BFF96" w14:textId="5A6A05C8" w:rsidR="002A7C9E" w:rsidRPr="002A7C9E" w:rsidRDefault="002A7C9E" w:rsidP="002A7C9E">
      <w:pPr>
        <w:spacing w:before="120"/>
        <w:ind w:firstLine="567"/>
        <w:jc w:val="both"/>
        <w:rPr>
          <w:rFonts w:ascii="Times New Roman" w:hAnsi="Times New Roman"/>
        </w:rPr>
      </w:pPr>
      <w:r w:rsidRPr="002A7C9E">
        <w:rPr>
          <w:rFonts w:ascii="Times New Roman" w:hAnsi="Times New Roman"/>
        </w:rPr>
        <w:t>Thực hiện quy định của Luật Ban hành văn bản quy phạm pháp luật, Ủy ban nhân dân Thành phố</w:t>
      </w:r>
      <w:r w:rsidR="008463BD">
        <w:rPr>
          <w:rFonts w:ascii="Times New Roman" w:hAnsi="Times New Roman"/>
          <w:lang w:val="vi-VN"/>
        </w:rPr>
        <w:t xml:space="preserve"> kính</w:t>
      </w:r>
      <w:r w:rsidRPr="002A7C9E">
        <w:rPr>
          <w:rFonts w:ascii="Times New Roman" w:hAnsi="Times New Roman"/>
        </w:rPr>
        <w:t xml:space="preserve"> trình Hội đồng nhân dân Thành phố dự thảo Nghị quyết Quy định </w:t>
      </w:r>
      <w:r w:rsidRPr="002A7C9E">
        <w:rPr>
          <w:rFonts w:ascii="Times New Roman" w:hAnsi="Times New Roman"/>
          <w:bCs/>
        </w:rPr>
        <w:t>về thí điểm cơ chế, chính sách phát triển mô hình nông nghiệp sinh thái, nông nghiệp ứng dụng công nghệ cao, nông nghiệp đô thị trên địa bàn thành phố Hà Nội,</w:t>
      </w:r>
      <w:r w:rsidRPr="002A7C9E">
        <w:rPr>
          <w:rFonts w:ascii="Times New Roman" w:hAnsi="Times New Roman"/>
        </w:rPr>
        <w:t xml:space="preserve"> cụ thể như sau:</w:t>
      </w:r>
    </w:p>
    <w:p w14:paraId="70A917EC" w14:textId="77777777" w:rsidR="002A7C9E" w:rsidRPr="002A7C9E" w:rsidRDefault="002A7C9E" w:rsidP="002A7C9E">
      <w:pPr>
        <w:pStyle w:val="a"/>
        <w:spacing w:before="120"/>
        <w:ind w:firstLine="567"/>
        <w:rPr>
          <w:color w:val="auto"/>
        </w:rPr>
      </w:pPr>
      <w:bookmarkStart w:id="2" w:name="_Toc414432613"/>
      <w:bookmarkStart w:id="3" w:name="_Toc414432614"/>
      <w:r w:rsidRPr="002A7C9E">
        <w:rPr>
          <w:color w:val="auto"/>
          <w:sz w:val="26"/>
        </w:rPr>
        <w:t xml:space="preserve">I. </w:t>
      </w:r>
      <w:bookmarkEnd w:id="2"/>
      <w:r w:rsidRPr="002A7C9E">
        <w:rPr>
          <w:color w:val="auto"/>
          <w:sz w:val="26"/>
        </w:rPr>
        <w:t>SỰ CẦN THIẾT XÂY DỰNG NGHỊ QUYẾT</w:t>
      </w:r>
    </w:p>
    <w:bookmarkEnd w:id="3"/>
    <w:p w14:paraId="2207B172" w14:textId="77777777" w:rsidR="002A7C9E" w:rsidRPr="002A7C9E" w:rsidRDefault="002A7C9E" w:rsidP="002A7C9E">
      <w:pPr>
        <w:pStyle w:val="a"/>
        <w:spacing w:before="120"/>
        <w:ind w:firstLine="567"/>
        <w:rPr>
          <w:bCs/>
          <w:i/>
          <w:color w:val="auto"/>
          <w:lang w:eastAsia="x-none"/>
        </w:rPr>
      </w:pPr>
      <w:r w:rsidRPr="002A7C9E">
        <w:rPr>
          <w:bCs/>
          <w:i/>
          <w:color w:val="auto"/>
          <w:lang w:eastAsia="x-none"/>
        </w:rPr>
        <w:t>1. Cơ sở chính trị, pháp lý</w:t>
      </w:r>
    </w:p>
    <w:p w14:paraId="1C2F2DDF" w14:textId="77777777" w:rsidR="002A7C9E" w:rsidRPr="002A7C9E" w:rsidRDefault="002A7C9E" w:rsidP="002A7C9E">
      <w:pPr>
        <w:pStyle w:val="NormalWeb"/>
        <w:shd w:val="clear" w:color="auto" w:fill="FFFFFF"/>
        <w:spacing w:before="120" w:beforeAutospacing="0" w:after="0" w:afterAutospacing="0"/>
        <w:ind w:firstLine="567"/>
        <w:jc w:val="both"/>
        <w:rPr>
          <w:sz w:val="28"/>
          <w:szCs w:val="28"/>
          <w:lang w:val="vi-VN"/>
        </w:rPr>
      </w:pPr>
      <w:bookmarkStart w:id="4" w:name="_Hlk214017034"/>
      <w:r w:rsidRPr="002A7C9E">
        <w:rPr>
          <w:sz w:val="28"/>
          <w:szCs w:val="28"/>
          <w:lang w:val="vi-VN"/>
        </w:rPr>
        <w:t>Căn cứ Luật Tổ chức chính quyền địa phương số 72/2025/QH15;</w:t>
      </w:r>
    </w:p>
    <w:p w14:paraId="58FF741D" w14:textId="4DD4EF62" w:rsidR="002A7C9E" w:rsidRPr="002A7C9E" w:rsidRDefault="002A7C9E" w:rsidP="002A7C9E">
      <w:pPr>
        <w:pStyle w:val="NormalWeb"/>
        <w:shd w:val="clear" w:color="auto" w:fill="FFFFFF"/>
        <w:spacing w:before="120" w:beforeAutospacing="0" w:after="0" w:afterAutospacing="0"/>
        <w:ind w:firstLine="567"/>
        <w:jc w:val="both"/>
        <w:rPr>
          <w:sz w:val="28"/>
          <w:szCs w:val="28"/>
          <w:lang w:val="vi-VN"/>
        </w:rPr>
      </w:pPr>
      <w:r w:rsidRPr="002A7C9E">
        <w:rPr>
          <w:sz w:val="28"/>
          <w:szCs w:val="28"/>
          <w:lang w:val="vi-VN"/>
        </w:rPr>
        <w:t>Căn cứ Luật Ban hành văn bản quy phạm pháp luật số 64/2025/QH15 được sửa đổ</w:t>
      </w:r>
      <w:r w:rsidR="009C21F6">
        <w:rPr>
          <w:sz w:val="28"/>
          <w:szCs w:val="28"/>
          <w:lang w:val="vi-VN"/>
        </w:rPr>
        <w:t>i, bổ sung bởi Luật số 87/2025/QH15</w:t>
      </w:r>
      <w:r w:rsidRPr="002A7C9E">
        <w:rPr>
          <w:sz w:val="28"/>
          <w:szCs w:val="28"/>
          <w:lang w:val="vi-VN"/>
        </w:rPr>
        <w:t>;</w:t>
      </w:r>
    </w:p>
    <w:p w14:paraId="5B166DE6" w14:textId="77777777" w:rsidR="002A7C9E" w:rsidRPr="002A7C9E" w:rsidRDefault="002A7C9E" w:rsidP="002A7C9E">
      <w:pPr>
        <w:pStyle w:val="NormalWeb"/>
        <w:shd w:val="clear" w:color="auto" w:fill="FFFFFF"/>
        <w:spacing w:before="120" w:beforeAutospacing="0" w:after="0" w:afterAutospacing="0"/>
        <w:ind w:firstLine="567"/>
        <w:jc w:val="both"/>
        <w:rPr>
          <w:sz w:val="28"/>
          <w:szCs w:val="28"/>
          <w:lang w:val="en-US" w:eastAsia="en-US"/>
        </w:rPr>
      </w:pPr>
      <w:r w:rsidRPr="002A7C9E">
        <w:rPr>
          <w:sz w:val="28"/>
          <w:szCs w:val="28"/>
          <w:lang w:val="en-US" w:eastAsia="en-US"/>
        </w:rPr>
        <w:t xml:space="preserve">Căn cứ các Luật: Thủy sản số 18/2017/QH14; Trồng trọt số 31/2018/QH14; Chăn nuôi số 32/2018/QH14; Luật sửa đổi, bổ sung một số điều của 15 luật trong lĩnh vực nông nghiệp và môi trường số 146/2025/QH15;       </w:t>
      </w:r>
    </w:p>
    <w:p w14:paraId="068309F1" w14:textId="729AB7A8" w:rsidR="002A7C9E" w:rsidRPr="002A7C9E" w:rsidRDefault="002A7C9E" w:rsidP="002A7C9E">
      <w:pPr>
        <w:pStyle w:val="NormalWeb"/>
        <w:shd w:val="clear" w:color="auto" w:fill="FFFFFF"/>
        <w:spacing w:before="120" w:beforeAutospacing="0" w:after="0" w:afterAutospacing="0"/>
        <w:ind w:firstLine="567"/>
        <w:jc w:val="both"/>
        <w:rPr>
          <w:sz w:val="28"/>
          <w:szCs w:val="28"/>
          <w:lang w:val="vi-VN"/>
        </w:rPr>
      </w:pPr>
      <w:r w:rsidRPr="002A7C9E">
        <w:rPr>
          <w:sz w:val="28"/>
          <w:szCs w:val="28"/>
          <w:lang w:val="vi-VN"/>
        </w:rPr>
        <w:t xml:space="preserve">Căn cứ Luật Thủ đô số </w:t>
      </w:r>
      <w:r w:rsidR="00AE0B56">
        <w:rPr>
          <w:sz w:val="28"/>
          <w:szCs w:val="28"/>
          <w:lang w:val="en-US"/>
        </w:rPr>
        <w:t>02</w:t>
      </w:r>
      <w:r w:rsidRPr="002A7C9E">
        <w:rPr>
          <w:sz w:val="28"/>
          <w:szCs w:val="28"/>
          <w:lang w:val="vi-VN"/>
        </w:rPr>
        <w:t>/2026/QH</w:t>
      </w:r>
      <w:r w:rsidR="00AE0B56">
        <w:rPr>
          <w:sz w:val="28"/>
          <w:szCs w:val="28"/>
          <w:lang w:val="en-US"/>
        </w:rPr>
        <w:t>16</w:t>
      </w:r>
      <w:r w:rsidRPr="002A7C9E">
        <w:rPr>
          <w:sz w:val="28"/>
          <w:szCs w:val="28"/>
          <w:lang w:val="vi-VN"/>
        </w:rPr>
        <w:t>;</w:t>
      </w:r>
    </w:p>
    <w:p w14:paraId="6C211FEA" w14:textId="77777777" w:rsidR="002A7C9E" w:rsidRPr="002A7C9E" w:rsidRDefault="002A7C9E" w:rsidP="002A7C9E">
      <w:pPr>
        <w:pStyle w:val="NormalWeb"/>
        <w:shd w:val="clear" w:color="auto" w:fill="FFFFFF"/>
        <w:spacing w:before="120" w:beforeAutospacing="0" w:after="0" w:afterAutospacing="0"/>
        <w:ind w:firstLine="567"/>
        <w:jc w:val="both"/>
        <w:rPr>
          <w:sz w:val="28"/>
          <w:szCs w:val="28"/>
          <w:lang w:val="vi-VN"/>
        </w:rPr>
      </w:pPr>
      <w:r w:rsidRPr="002A7C9E">
        <w:rPr>
          <w:sz w:val="28"/>
          <w:szCs w:val="28"/>
          <w:lang w:val="vi-VN"/>
        </w:rPr>
        <w:t>Căn cứ Luật Ngân sách nhà nước số 89/2025/QH15;</w:t>
      </w:r>
    </w:p>
    <w:p w14:paraId="4DD24B25" w14:textId="77777777" w:rsidR="002A7C9E" w:rsidRPr="002A7C9E" w:rsidRDefault="002A7C9E" w:rsidP="002A7C9E">
      <w:pPr>
        <w:pStyle w:val="NormalWeb"/>
        <w:shd w:val="clear" w:color="auto" w:fill="FFFFFF"/>
        <w:spacing w:before="120" w:beforeAutospacing="0" w:after="0" w:afterAutospacing="0"/>
        <w:ind w:firstLine="567"/>
        <w:jc w:val="both"/>
        <w:rPr>
          <w:sz w:val="28"/>
          <w:szCs w:val="28"/>
          <w:lang w:val="vi-VN"/>
        </w:rPr>
      </w:pPr>
      <w:r w:rsidRPr="002A7C9E">
        <w:rPr>
          <w:sz w:val="28"/>
          <w:szCs w:val="28"/>
          <w:lang w:val="vi-VN"/>
        </w:rPr>
        <w:t>Căn cứ Nghị định số 57/2018/NĐ-CP ngày 17 tháng 4 năm 2018 của Chính phủ về cơ chế, chính sách khuyến khích doanh nghiệp đầu tư vào nông nghiệp, nông thôn;</w:t>
      </w:r>
    </w:p>
    <w:bookmarkEnd w:id="4"/>
    <w:p w14:paraId="17999D17" w14:textId="77777777" w:rsidR="002A7C9E" w:rsidRPr="002A7C9E" w:rsidRDefault="002A7C9E" w:rsidP="002A7C9E">
      <w:pPr>
        <w:spacing w:before="120"/>
        <w:ind w:firstLine="567"/>
        <w:jc w:val="both"/>
        <w:rPr>
          <w:rFonts w:ascii="Times New Roman" w:hAnsi="Times New Roman"/>
          <w:bCs/>
          <w:i/>
        </w:rPr>
      </w:pPr>
      <w:r w:rsidRPr="008463BD">
        <w:rPr>
          <w:rFonts w:ascii="Times New Roman" w:hAnsi="Times New Roman"/>
          <w:bCs/>
          <w:spacing w:val="-2"/>
        </w:rPr>
        <w:t xml:space="preserve">Căn cứ mục tiêu tại Nghị quyết số 19-NQ/TW ngày 16/6/2022 của </w:t>
      </w:r>
      <w:r w:rsidRPr="008463BD">
        <w:rPr>
          <w:rFonts w:ascii="Times New Roman" w:hAnsi="Times New Roman"/>
          <w:noProof/>
          <w:spacing w:val="-2"/>
        </w:rPr>
        <w:t>Ban Chấp hành Trung ương Đảng khoá XIII</w:t>
      </w:r>
      <w:r w:rsidRPr="008463BD">
        <w:rPr>
          <w:rFonts w:ascii="Times New Roman" w:hAnsi="Times New Roman"/>
          <w:bCs/>
          <w:spacing w:val="-2"/>
        </w:rPr>
        <w:t xml:space="preserve"> về nông nghiệp, nông dân, nông thôn đến năm 2030, tầm nhìn đến năm 2045 quy định: </w:t>
      </w:r>
      <w:r w:rsidRPr="008463BD">
        <w:rPr>
          <w:rFonts w:ascii="Times New Roman" w:hAnsi="Times New Roman"/>
          <w:bCs/>
          <w:i/>
          <w:spacing w:val="-2"/>
        </w:rPr>
        <w:t xml:space="preserve">“Nông dân và cư dân nông thôn có trình độ, đời sống vật chất và tinh thần ngày càng cao, làm chủ quá trình phát triển nông nghiệp, nông thôn. Nông nghiệp phát triển nhanh, bền vững, hiệu quả, bảo đảm vững chắc an ninh lương thực quốc gia, quy mô sản xuất hàng hoá nông sản ngày càng lớn, bảo đảm môi trường sinh thái, thích ứng với biến đổi khí hậu. Nông thôn phát triển toàn diện, có kết cấu hạ tầng kinh tế - xã hội đồng bộ, hiện đại, cơ cấu </w:t>
      </w:r>
      <w:r w:rsidRPr="008463BD">
        <w:rPr>
          <w:rFonts w:ascii="Times New Roman" w:hAnsi="Times New Roman"/>
          <w:bCs/>
          <w:i/>
          <w:spacing w:val="-2"/>
        </w:rPr>
        <w:lastRenderedPageBreak/>
        <w:t>kinh tế và hình thức tổ chức sản xuất hợp lý, môi trường sống an toàn, lành mạnh, giàu bản sắc văn hoá dân tộc; an ninh chính trị, trật tự, an toàn xã hội được giữ vững; tổ chức đảng và hệ thống chính trị ở cơ sở trong sạch, vững mạnh</w:t>
      </w:r>
      <w:r w:rsidRPr="002A7C9E">
        <w:rPr>
          <w:rFonts w:ascii="Times New Roman" w:hAnsi="Times New Roman"/>
          <w:bCs/>
          <w:i/>
        </w:rPr>
        <w:t>.</w:t>
      </w:r>
    </w:p>
    <w:p w14:paraId="7B2C3C3D" w14:textId="77777777" w:rsidR="002A7C9E" w:rsidRPr="002A7C9E" w:rsidRDefault="002A7C9E" w:rsidP="002A7C9E">
      <w:pPr>
        <w:spacing w:before="120"/>
        <w:ind w:firstLine="567"/>
        <w:jc w:val="both"/>
        <w:rPr>
          <w:rFonts w:ascii="Times New Roman" w:hAnsi="Times New Roman"/>
        </w:rPr>
      </w:pPr>
      <w:r w:rsidRPr="002A7C9E">
        <w:rPr>
          <w:rFonts w:ascii="Times New Roman" w:hAnsi="Times New Roman"/>
        </w:rPr>
        <w:t xml:space="preserve">Căn cứ nhiệm vụ trọng tâm, giải pháp chủ yếu về phát triển các ngành kinh tế thế mạnh của Thủ đô trong đó có nông nghiệp </w:t>
      </w:r>
      <w:r w:rsidRPr="002A7C9E">
        <w:rPr>
          <w:rFonts w:ascii="Times New Roman" w:hAnsi="Times New Roman"/>
          <w:bCs/>
        </w:rPr>
        <w:t xml:space="preserve">tại Nghị quyết số 02-NQ/TW ngày 17/3/2026 của Bộ chính trị về xây dựng và phát triển Thủ đô Hà Nội trong kỷ nguyên mới </w:t>
      </w:r>
      <w:r w:rsidRPr="002A7C9E">
        <w:rPr>
          <w:rFonts w:ascii="Times New Roman" w:hAnsi="Times New Roman"/>
          <w:bCs/>
          <w:i/>
        </w:rPr>
        <w:t>“</w:t>
      </w:r>
      <w:r w:rsidRPr="002A7C9E">
        <w:rPr>
          <w:rFonts w:ascii="Times New Roman" w:hAnsi="Times New Roman"/>
          <w:i/>
        </w:rPr>
        <w:t>…. Chuyển mạnh từ tư duy sản xuất nông nghiệp sang phát triển kinh tế nông nghiệp đô thị, lấy giá trị gia tăng, chuỗi giá trị và thị trường làm trung tâm”.</w:t>
      </w:r>
    </w:p>
    <w:p w14:paraId="6B0FFBE6" w14:textId="77777777" w:rsidR="002A7C9E" w:rsidRPr="002A7C9E" w:rsidRDefault="002A7C9E" w:rsidP="002A7C9E">
      <w:pPr>
        <w:spacing w:before="120"/>
        <w:ind w:firstLine="567"/>
        <w:jc w:val="both"/>
        <w:rPr>
          <w:rFonts w:ascii="Times New Roman" w:hAnsi="Times New Roman"/>
          <w:bCs/>
        </w:rPr>
      </w:pPr>
      <w:bookmarkStart w:id="5" w:name="_Hlk210807182"/>
      <w:r w:rsidRPr="002A7C9E">
        <w:rPr>
          <w:rFonts w:ascii="Times New Roman" w:hAnsi="Times New Roman"/>
          <w:bCs/>
        </w:rPr>
        <w:t>Căn cứ điểm c khoản 3, khoản 4 Điều 9 Luật Thủ đô (sửa đổi) quy định:</w:t>
      </w:r>
    </w:p>
    <w:p w14:paraId="5F3F9D9D" w14:textId="77777777" w:rsidR="002A7C9E" w:rsidRPr="002A7C9E" w:rsidRDefault="002A7C9E" w:rsidP="002A7C9E">
      <w:pPr>
        <w:widowControl w:val="0"/>
        <w:spacing w:before="120"/>
        <w:ind w:firstLine="567"/>
        <w:jc w:val="both"/>
        <w:rPr>
          <w:rFonts w:ascii="Times New Roman" w:hAnsi="Times New Roman"/>
          <w:i/>
          <w:noProof/>
          <w:lang w:val="vi-VN"/>
        </w:rPr>
      </w:pPr>
      <w:r w:rsidRPr="002A7C9E">
        <w:rPr>
          <w:rFonts w:ascii="Times New Roman" w:hAnsi="Times New Roman"/>
          <w:i/>
          <w:noProof/>
        </w:rPr>
        <w:t>“</w:t>
      </w:r>
      <w:r w:rsidRPr="002A7C9E">
        <w:rPr>
          <w:rFonts w:ascii="Times New Roman" w:hAnsi="Times New Roman"/>
          <w:i/>
          <w:noProof/>
          <w:lang w:val="vi-VN"/>
        </w:rPr>
        <w:t>3. Phạm vi thí điểm cơ chế, chính sách</w:t>
      </w:r>
      <w:r w:rsidRPr="002A7C9E">
        <w:rPr>
          <w:rFonts w:ascii="Times New Roman" w:hAnsi="Times New Roman"/>
          <w:i/>
          <w:noProof/>
        </w:rPr>
        <w:t xml:space="preserve"> bao gồm</w:t>
      </w:r>
      <w:r w:rsidRPr="002A7C9E">
        <w:rPr>
          <w:rFonts w:ascii="Times New Roman" w:hAnsi="Times New Roman"/>
          <w:i/>
          <w:noProof/>
          <w:lang w:val="vi-VN"/>
        </w:rPr>
        <w:t xml:space="preserve">: </w:t>
      </w:r>
    </w:p>
    <w:p w14:paraId="268E8201" w14:textId="77777777" w:rsidR="002A7C9E" w:rsidRPr="002A7C9E" w:rsidRDefault="002A7C9E" w:rsidP="002A7C9E">
      <w:pPr>
        <w:widowControl w:val="0"/>
        <w:spacing w:before="120"/>
        <w:ind w:firstLine="567"/>
        <w:jc w:val="both"/>
        <w:rPr>
          <w:rFonts w:ascii="Times New Roman" w:hAnsi="Times New Roman"/>
          <w:i/>
          <w:noProof/>
          <w:lang w:val="vi-VN"/>
        </w:rPr>
      </w:pPr>
      <w:r w:rsidRPr="002A7C9E">
        <w:rPr>
          <w:rFonts w:ascii="Times New Roman" w:hAnsi="Times New Roman"/>
          <w:i/>
          <w:noProof/>
          <w:lang w:val="vi-VN"/>
        </w:rPr>
        <w:t>c) Mô hình nông nghiệp sinh thái, nông nghiệp ứng dụng công nghệ cao, nông nghiệp đô thị;</w:t>
      </w:r>
    </w:p>
    <w:p w14:paraId="441E1E67" w14:textId="77777777" w:rsidR="002A7C9E" w:rsidRPr="002A7C9E" w:rsidRDefault="002A7C9E" w:rsidP="002A7C9E">
      <w:pPr>
        <w:widowControl w:val="0"/>
        <w:spacing w:before="120"/>
        <w:ind w:firstLine="567"/>
        <w:jc w:val="both"/>
        <w:rPr>
          <w:rFonts w:ascii="Times New Roman" w:hAnsi="Times New Roman"/>
          <w:noProof/>
        </w:rPr>
      </w:pPr>
      <w:r w:rsidRPr="002A7C9E">
        <w:rPr>
          <w:rFonts w:ascii="Times New Roman" w:hAnsi="Times New Roman"/>
          <w:i/>
          <w:noProof/>
          <w:lang w:val="vi-VN"/>
        </w:rPr>
        <w:t>4. Trên cơ sở chấp thuận của cơ quan có thẩm quyền của Đảng, Hội đồng nhân dân Thành phố ban hành nghị quyết về thí điểm cơ chế, chính sách; trong đó, xác định rõ mục tiêu, phạm vi, đối tượng, nội dung, thời gian, không gian, địa bàn thí điểm; quyền, nghĩa vụ và trách nhiệm của cơ quan, tổ chức, cá nhân có liên quan; cơ chế miễn trừ trách nhiệm pháp lý; biện pháp quản lý rủi ro; cơ chế kiểm soát, giám sát, đánh giá; điều kiện, trình tự điều chỉnh, gia hạn hoặc chấm dứt việc thí điểm.”</w:t>
      </w:r>
      <w:r w:rsidRPr="002A7C9E">
        <w:rPr>
          <w:rFonts w:ascii="Times New Roman" w:hAnsi="Times New Roman"/>
          <w:i/>
          <w:noProof/>
        </w:rPr>
        <w:t>.</w:t>
      </w:r>
    </w:p>
    <w:bookmarkEnd w:id="5"/>
    <w:p w14:paraId="52813E8B" w14:textId="77777777" w:rsidR="002A7C9E" w:rsidRPr="002A7C9E" w:rsidRDefault="002A7C9E" w:rsidP="002A7C9E">
      <w:pPr>
        <w:pStyle w:val="NormalWeb"/>
        <w:shd w:val="clear" w:color="auto" w:fill="FFFFFF"/>
        <w:spacing w:before="120" w:beforeAutospacing="0" w:after="0" w:afterAutospacing="0"/>
        <w:ind w:firstLine="567"/>
        <w:jc w:val="both"/>
        <w:rPr>
          <w:b/>
          <w:bCs/>
          <w:i/>
          <w:iCs/>
          <w:sz w:val="28"/>
          <w:szCs w:val="28"/>
          <w:lang w:val="en-US"/>
        </w:rPr>
      </w:pPr>
      <w:r w:rsidRPr="002A7C9E">
        <w:rPr>
          <w:b/>
          <w:bCs/>
          <w:i/>
          <w:iCs/>
          <w:sz w:val="28"/>
          <w:szCs w:val="28"/>
          <w:lang w:val="en-US"/>
        </w:rPr>
        <w:t>2. Cơ sở thực tiễn</w:t>
      </w:r>
    </w:p>
    <w:p w14:paraId="43492E44" w14:textId="77777777" w:rsidR="002A7C9E" w:rsidRPr="002A7C9E" w:rsidRDefault="002A7C9E" w:rsidP="002A7C9E">
      <w:pPr>
        <w:spacing w:before="120"/>
        <w:ind w:firstLine="567"/>
        <w:jc w:val="both"/>
        <w:rPr>
          <w:rFonts w:ascii="Times New Roman" w:hAnsi="Times New Roman"/>
        </w:rPr>
      </w:pPr>
      <w:r w:rsidRPr="002A7C9E">
        <w:rPr>
          <w:rFonts w:ascii="Times New Roman" w:hAnsi="Times New Roman"/>
        </w:rPr>
        <w:t xml:space="preserve">Thành phố Hà Nội hiện có 126 xã/phường, trong đó có 75 xã và 04 phường tham gia trực tiếp vào sản xuất nông nghiệp với tổng diện đất nông nghiệp là 196.626 ha (chiếm 58,5% tổng diện tích đất đai của Thành phố). Trong đó: Đất sản xuất nông nghiệp 154.691 ha (chiếm 46,0% tổng diện tích đất); đất nuôi trồng thủy sản 14.911 ha (chiếm 4,4 % tổng diện tích đất); đất lâm nghiệp có rừng 20.324 ha (chiếm 6,1% tổng diện tích đất); đất nông nghiệp khác 6.700 ha (chiếm 2,0% tổng diện tích đất). Kết quả sản xuất năm 2025 đạt được như sau: </w:t>
      </w:r>
    </w:p>
    <w:p w14:paraId="6980C363" w14:textId="77777777" w:rsidR="002A7C9E" w:rsidRPr="002A7C9E" w:rsidRDefault="002A7C9E" w:rsidP="002A7C9E">
      <w:pPr>
        <w:spacing w:before="120"/>
        <w:ind w:firstLine="567"/>
        <w:jc w:val="both"/>
        <w:rPr>
          <w:rFonts w:ascii="Times New Roman" w:hAnsi="Times New Roman"/>
        </w:rPr>
      </w:pPr>
      <w:r w:rsidRPr="002A7C9E">
        <w:rPr>
          <w:rFonts w:ascii="Times New Roman" w:hAnsi="Times New Roman"/>
        </w:rPr>
        <w:t xml:space="preserve">- Tổng diện tích gieo trồng cây hàng năm ước đạt 219.549 ha, diện tích lúa chất lượng cao đạt gần 80% diện tích gieo trồng; cây ăn quả, rau an toàn, hoa - cây cảnh tiếp tục mở rộng với diện tích cây rau khoảng 33,9 nghìn ha, sản lượng đạt 735 nghìn tấn với trên 40 sản phẩm các loại và chủ yếu gieo trồng ở vụ đông xuân; Sản lượng lương thực có hạt ước đạt 958 nghìn tấn; cây lâu năm ước đạt 23.474 nghìn ha, trong đó nhóm cây ăn quả đạt 19.873nghìn ha. </w:t>
      </w:r>
    </w:p>
    <w:p w14:paraId="0BD4A142" w14:textId="77777777" w:rsidR="002A7C9E" w:rsidRPr="002A7C9E" w:rsidRDefault="002A7C9E" w:rsidP="002A7C9E">
      <w:pPr>
        <w:spacing w:before="120"/>
        <w:ind w:firstLine="567"/>
        <w:jc w:val="both"/>
        <w:rPr>
          <w:rFonts w:ascii="Times New Roman" w:hAnsi="Times New Roman"/>
        </w:rPr>
      </w:pPr>
      <w:r w:rsidRPr="002A7C9E">
        <w:rPr>
          <w:rFonts w:ascii="Times New Roman" w:hAnsi="Times New Roman"/>
        </w:rPr>
        <w:t>- Hà Nội duy trì quy mô đàn vật nuôi ổn định, với đàn lợn khoảng 1,4 triệu con, đàn gia cầm 42,28 triệu con. Sản lượng thịt hơi đạt</w:t>
      </w:r>
      <w:r w:rsidRPr="002A7C9E">
        <w:rPr>
          <w:rFonts w:ascii="Times New Roman" w:hAnsi="Times New Roman"/>
          <w:shd w:val="clear" w:color="auto" w:fill="FFFFFF"/>
        </w:rPr>
        <w:t xml:space="preserve"> </w:t>
      </w:r>
      <w:r w:rsidRPr="002A7C9E">
        <w:rPr>
          <w:rFonts w:ascii="Times New Roman" w:hAnsi="Times New Roman"/>
        </w:rPr>
        <w:t xml:space="preserve">470 nghìn tấn, tăng 5,7% so với cùng kỳ năm trước, trong đó sản lượng thịt lợn hơi xuất chuồng đạt 267 nghìn tấn, thịt gia cầm đạt 174 nghìn tấn. </w:t>
      </w:r>
    </w:p>
    <w:p w14:paraId="773B10DA" w14:textId="77777777" w:rsidR="002A7C9E" w:rsidRPr="002A7C9E" w:rsidRDefault="002A7C9E" w:rsidP="002A7C9E">
      <w:pPr>
        <w:spacing w:before="120"/>
        <w:ind w:firstLine="567"/>
        <w:jc w:val="both"/>
        <w:rPr>
          <w:rFonts w:ascii="Times New Roman" w:hAnsi="Times New Roman"/>
        </w:rPr>
      </w:pPr>
      <w:r w:rsidRPr="002A7C9E">
        <w:rPr>
          <w:rFonts w:ascii="Times New Roman" w:hAnsi="Times New Roman"/>
        </w:rPr>
        <w:lastRenderedPageBreak/>
        <w:t>- Tổng sản lượng thủy sản ước đạt 137.463 tấn, tăng 4,04% so với cùng kỳ năm trước; trong đó, nuôi trồng chiếm tỷ trọng tuyệt đối. Kết quả này phản ánh đúng định hướng phát triển thủy sản theo hướng giảm khai thác, tăng nuôi trồng.</w:t>
      </w:r>
    </w:p>
    <w:p w14:paraId="30027E05" w14:textId="77777777" w:rsidR="002A7C9E" w:rsidRPr="002A7C9E" w:rsidRDefault="002A7C9E" w:rsidP="002A7C9E">
      <w:pPr>
        <w:spacing w:before="120"/>
        <w:ind w:firstLine="567"/>
        <w:jc w:val="both"/>
        <w:rPr>
          <w:rFonts w:ascii="Times New Roman" w:hAnsi="Times New Roman"/>
          <w:lang w:val="vi-VN"/>
        </w:rPr>
      </w:pPr>
      <w:r w:rsidRPr="002A7C9E">
        <w:rPr>
          <w:rFonts w:ascii="Times New Roman" w:hAnsi="Times New Roman"/>
          <w:lang w:val="vi-VN"/>
        </w:rPr>
        <w:t>T</w:t>
      </w:r>
      <w:r w:rsidRPr="002A7C9E">
        <w:rPr>
          <w:rFonts w:ascii="Times New Roman" w:hAnsi="Times New Roman"/>
        </w:rPr>
        <w:t>ốc độ đô thị hóa mạnh mẽ đang trực tiếp làm thu hẹp và chia cắt quỹ đất sản xuất. Việc duy trì các mô hình canh tác truyền thống, manh mún trên những dải đất xen kẹt không còn mang lại hiệu quả kinh tế, đồng thời gây khó khăn cho công tác quản lý địa phương. Bên cạnh đó, quá trình chuyển đổi sang sản xuất công nghệ cao hiện nay vẫn vấp phải nhiều nút thắt về nguồn lực đầu tư, kỹ thuật chuyên sâu và vốn ban đầu. Áp lực về bảo vệ môi trường, hạn chế hóa chất nông nghiệp và yêu cầu liên kết chuỗi giá trị đang đặt ra đòi hỏi bức thiết về một phương thức sản xuất mới hiện đại và bền vững hơn.</w:t>
      </w:r>
      <w:r w:rsidRPr="002A7C9E">
        <w:rPr>
          <w:rFonts w:ascii="Times New Roman" w:hAnsi="Times New Roman"/>
          <w:lang w:val="vi-VN"/>
        </w:rPr>
        <w:t xml:space="preserve"> </w:t>
      </w:r>
    </w:p>
    <w:p w14:paraId="6AA96559" w14:textId="77777777" w:rsidR="002A7C9E" w:rsidRPr="002A7C9E" w:rsidRDefault="002A7C9E" w:rsidP="002A7C9E">
      <w:pPr>
        <w:spacing w:before="120"/>
        <w:ind w:firstLine="567"/>
        <w:jc w:val="both"/>
        <w:rPr>
          <w:rFonts w:ascii="Times New Roman" w:hAnsi="Times New Roman"/>
          <w:lang w:val="vi-VN"/>
        </w:rPr>
      </w:pPr>
      <w:r w:rsidRPr="002A7C9E">
        <w:rPr>
          <w:rFonts w:ascii="Times New Roman" w:hAnsi="Times New Roman"/>
        </w:rPr>
        <w:t xml:space="preserve">Trong giai đoạn mới, nông nghiệp Hà Nội được xác định không chỉ là ngành sản xuất vật chất thuần túy mà còn đóng vai trò là không gian sinh thái và cảnh quan đặc thù của đô thị văn minh. Do đó, việc chuyển dịch sang các mô hình </w:t>
      </w:r>
      <w:r w:rsidRPr="002A7C9E">
        <w:rPr>
          <w:rFonts w:ascii="Times New Roman" w:hAnsi="Times New Roman"/>
          <w:bCs/>
        </w:rPr>
        <w:t>nông nghiệp sinh thái gắn với du lịch, nông nghiệp ứng dụng công nghệ cao và nông nghiệp đô thị</w:t>
      </w:r>
      <w:r w:rsidRPr="002A7C9E">
        <w:rPr>
          <w:rFonts w:ascii="Times New Roman" w:hAnsi="Times New Roman"/>
        </w:rPr>
        <w:t xml:space="preserve"> là hướng đi tất yếu. Các mô hình này không chỉ tối ưu hóa giá trị trên đơn vị diện tích canh tác mà còn góp phần điều hòa vi khí hậu, bảo tồn đa dạng sinh học và đáp ứng nhu cầu trải nghiệm của cư dân Thủ đô. Tuy nhiên, số lượng các mô hình này hiện </w:t>
      </w:r>
      <w:r w:rsidRPr="002A7C9E">
        <w:rPr>
          <w:rFonts w:ascii="Times New Roman" w:hAnsi="Times New Roman"/>
          <w:lang w:val="vi-VN"/>
        </w:rPr>
        <w:t xml:space="preserve">nay </w:t>
      </w:r>
      <w:r w:rsidRPr="002A7C9E">
        <w:rPr>
          <w:rFonts w:ascii="Times New Roman" w:hAnsi="Times New Roman"/>
        </w:rPr>
        <w:t>còn hạn chế so với tiềm năng, cụ thể:</w:t>
      </w:r>
      <w:r w:rsidRPr="002A7C9E">
        <w:rPr>
          <w:rFonts w:ascii="Times New Roman" w:hAnsi="Times New Roman"/>
          <w:b/>
        </w:rPr>
        <w:t xml:space="preserve"> (1) </w:t>
      </w:r>
      <w:r w:rsidRPr="002A7C9E">
        <w:rPr>
          <w:rFonts w:ascii="Times New Roman" w:hAnsi="Times New Roman"/>
        </w:rPr>
        <w:t>Về nông nghiệp ứng dụng công nghệ cao:</w:t>
      </w:r>
      <w:r w:rsidRPr="002A7C9E">
        <w:rPr>
          <w:rFonts w:ascii="Times New Roman" w:hAnsi="Times New Roman"/>
          <w:b/>
        </w:rPr>
        <w:t xml:space="preserve"> </w:t>
      </w:r>
      <w:r w:rsidRPr="002A7C9E">
        <w:rPr>
          <w:rFonts w:ascii="Times New Roman" w:hAnsi="Times New Roman"/>
        </w:rPr>
        <w:t xml:space="preserve">Toàn Thành phố hiện có </w:t>
      </w:r>
      <w:r w:rsidRPr="002A7C9E">
        <w:rPr>
          <w:rFonts w:ascii="Times New Roman" w:hAnsi="Times New Roman"/>
          <w:bCs/>
        </w:rPr>
        <w:t>406 mô hình</w:t>
      </w:r>
      <w:r w:rsidRPr="002A7C9E">
        <w:rPr>
          <w:rFonts w:ascii="Times New Roman" w:hAnsi="Times New Roman"/>
        </w:rPr>
        <w:t xml:space="preserve"> </w:t>
      </w:r>
      <w:r w:rsidRPr="002A7C9E">
        <w:rPr>
          <w:rFonts w:ascii="Times New Roman" w:hAnsi="Times New Roman"/>
          <w:i/>
        </w:rPr>
        <w:t>(bao gồm: 262 mô hình trồng trọt, 119 mô hình chăn nuôi và 25 mô hình thủy sản)</w:t>
      </w:r>
      <w:r w:rsidRPr="002A7C9E">
        <w:rPr>
          <w:rFonts w:ascii="Times New Roman" w:hAnsi="Times New Roman"/>
        </w:rPr>
        <w:t>. Dù quy mô còn khiêm tốn, các mô hình này đã khẳng định được tính hiệu quả thông qua việc đầu tư trang thiết bị hiện đại, phù hợp với đặc thù và điều kiện phát triển thực tế của Hà Nội.</w:t>
      </w:r>
      <w:r w:rsidRPr="002A7C9E">
        <w:rPr>
          <w:rFonts w:ascii="Times New Roman" w:hAnsi="Times New Roman"/>
          <w:b/>
        </w:rPr>
        <w:t xml:space="preserve"> (2) </w:t>
      </w:r>
      <w:r w:rsidRPr="002A7C9E">
        <w:rPr>
          <w:rFonts w:ascii="Times New Roman" w:hAnsi="Times New Roman"/>
          <w:bCs/>
        </w:rPr>
        <w:t>Về nông nghiệp sinh thái gắn với du lịch:</w:t>
      </w:r>
      <w:r w:rsidRPr="002A7C9E">
        <w:rPr>
          <w:rFonts w:ascii="Times New Roman" w:hAnsi="Times New Roman"/>
        </w:rPr>
        <w:t xml:space="preserve"> Bước đầu đã hình thành các mô hình như Trang trại Đồng quê, Trang trại học đường Vạn An, Vườn sinh thái Phúc Thọ Hoa Bay, HTX Hồng Vân, HTX Yên Bài, Phù Đổng Green Park... Các mô hình này thể hiện ưu thế vượt trội về giá trị kinh tế so với canh tác truyền thống; sử dụng hiệu quả nguồn lực đất đai, thúc đẩy chuyển giao khoa học kỹ thuật và đảm bảo an toàn thực phẩm. Việc phát triển nông nghiệp kết hợp du lịch không chỉ tạo không gian thư giãn, gần gũi thiên nhiên cho du khách mà còn trực tiếp nâng cao thu nhập cho nông dân, thúc đẩy chuyển dịch cơ cấu kinh tế nông thôn sang hướng dịch vụ. Với những kết quả tích cực nêu trên, các mô hình này cần có cơ chế hỗ trợ đầu tư đủ mạnh để nhân rộng trong thời gian tới.</w:t>
      </w:r>
    </w:p>
    <w:p w14:paraId="7FA1F7DF" w14:textId="77777777" w:rsidR="002A7C9E" w:rsidRPr="002A7C9E" w:rsidRDefault="002A7C9E" w:rsidP="002A7C9E">
      <w:pPr>
        <w:pStyle w:val="NormalWeb"/>
        <w:spacing w:before="120" w:beforeAutospacing="0" w:after="0" w:afterAutospacing="0"/>
        <w:ind w:firstLine="360"/>
        <w:jc w:val="both"/>
        <w:rPr>
          <w:sz w:val="28"/>
          <w:szCs w:val="28"/>
        </w:rPr>
      </w:pPr>
      <w:r w:rsidRPr="002A7C9E">
        <w:rPr>
          <w:sz w:val="28"/>
          <w:szCs w:val="28"/>
          <w:lang w:val="pt-BR"/>
        </w:rPr>
        <w:t>Năm 2025, Hội đồng nhân dân Thành phố đã ban hành Nghị quyết số 53/</w:t>
      </w:r>
      <w:r w:rsidRPr="008463BD">
        <w:rPr>
          <w:spacing w:val="-2"/>
          <w:sz w:val="28"/>
          <w:szCs w:val="28"/>
          <w:lang w:val="pt-BR"/>
        </w:rPr>
        <w:t xml:space="preserve">2025/NQ-HĐND ngày 26/11/2025 </w:t>
      </w:r>
      <w:r w:rsidRPr="008463BD">
        <w:rPr>
          <w:spacing w:val="-2"/>
          <w:sz w:val="28"/>
          <w:szCs w:val="28"/>
          <w:lang w:val="vi-VN"/>
        </w:rPr>
        <w:t xml:space="preserve">với </w:t>
      </w:r>
      <w:r w:rsidRPr="008463BD">
        <w:rPr>
          <w:spacing w:val="-2"/>
          <w:sz w:val="28"/>
          <w:szCs w:val="28"/>
        </w:rPr>
        <w:t>19 nội dung</w:t>
      </w:r>
      <w:r w:rsidRPr="008463BD">
        <w:rPr>
          <w:spacing w:val="-2"/>
          <w:sz w:val="28"/>
          <w:szCs w:val="28"/>
          <w:lang w:val="vi-VN"/>
        </w:rPr>
        <w:t xml:space="preserve"> </w:t>
      </w:r>
      <w:r w:rsidRPr="008463BD">
        <w:rPr>
          <w:rStyle w:val="citation-35"/>
          <w:spacing w:val="-2"/>
          <w:sz w:val="28"/>
          <w:szCs w:val="28"/>
        </w:rPr>
        <w:t xml:space="preserve">hỗ trợ chia là 7 nhóm chính sách: </w:t>
      </w:r>
      <w:r w:rsidRPr="008463BD">
        <w:rPr>
          <w:rStyle w:val="citation-35"/>
          <w:b/>
          <w:spacing w:val="-2"/>
          <w:sz w:val="28"/>
          <w:szCs w:val="28"/>
        </w:rPr>
        <w:t>(1)</w:t>
      </w:r>
      <w:r w:rsidRPr="008463BD">
        <w:rPr>
          <w:rStyle w:val="citation-35"/>
          <w:spacing w:val="-2"/>
          <w:sz w:val="28"/>
          <w:szCs w:val="28"/>
        </w:rPr>
        <w:t xml:space="preserve"> Nhóm </w:t>
      </w:r>
      <w:r w:rsidRPr="008463BD">
        <w:rPr>
          <w:bCs/>
          <w:spacing w:val="-2"/>
          <w:sz w:val="28"/>
          <w:szCs w:val="28"/>
        </w:rPr>
        <w:t xml:space="preserve">chính sách hỗ trợ chung; </w:t>
      </w:r>
      <w:r w:rsidRPr="008463BD">
        <w:rPr>
          <w:b/>
          <w:bCs/>
          <w:spacing w:val="-2"/>
          <w:sz w:val="28"/>
          <w:szCs w:val="28"/>
        </w:rPr>
        <w:t>(2)</w:t>
      </w:r>
      <w:r w:rsidRPr="008463BD">
        <w:rPr>
          <w:bCs/>
          <w:spacing w:val="-2"/>
          <w:sz w:val="28"/>
          <w:szCs w:val="28"/>
        </w:rPr>
        <w:t xml:space="preserve"> Nhóm chính sách hỗ trợ giống, chuyển giao công nghệ trong sản xuất giống; </w:t>
      </w:r>
      <w:r w:rsidRPr="008463BD">
        <w:rPr>
          <w:b/>
          <w:bCs/>
          <w:spacing w:val="-2"/>
          <w:sz w:val="28"/>
          <w:szCs w:val="28"/>
        </w:rPr>
        <w:t>(3)</w:t>
      </w:r>
      <w:r w:rsidRPr="008463BD">
        <w:rPr>
          <w:bCs/>
          <w:spacing w:val="-2"/>
          <w:sz w:val="28"/>
          <w:szCs w:val="28"/>
        </w:rPr>
        <w:t xml:space="preserve"> Nhóm chính sách bảo quản, chế biến sản phẩm nông nghiệp; </w:t>
      </w:r>
      <w:r w:rsidRPr="008463BD">
        <w:rPr>
          <w:b/>
          <w:bCs/>
          <w:spacing w:val="-2"/>
          <w:sz w:val="28"/>
          <w:szCs w:val="28"/>
        </w:rPr>
        <w:t>(4)</w:t>
      </w:r>
      <w:r w:rsidRPr="008463BD">
        <w:rPr>
          <w:bCs/>
          <w:spacing w:val="-2"/>
          <w:sz w:val="28"/>
          <w:szCs w:val="28"/>
        </w:rPr>
        <w:t xml:space="preserve"> Nhóm chính sách ứng dụng công nghệ cao trong sản xuất nông nghiệp; </w:t>
      </w:r>
      <w:r w:rsidRPr="008463BD">
        <w:rPr>
          <w:b/>
          <w:bCs/>
          <w:spacing w:val="-2"/>
          <w:sz w:val="28"/>
          <w:szCs w:val="28"/>
        </w:rPr>
        <w:t>(5)</w:t>
      </w:r>
      <w:r w:rsidRPr="008463BD">
        <w:rPr>
          <w:bCs/>
          <w:spacing w:val="-2"/>
          <w:sz w:val="28"/>
          <w:szCs w:val="28"/>
        </w:rPr>
        <w:t xml:space="preserve"> Nhóm chính sách phát triển nông nghiệp sinh thái, nông nghiệp kết hợp du lịch; </w:t>
      </w:r>
      <w:r w:rsidRPr="008463BD">
        <w:rPr>
          <w:b/>
          <w:bCs/>
          <w:spacing w:val="-2"/>
          <w:sz w:val="28"/>
          <w:szCs w:val="28"/>
        </w:rPr>
        <w:t>(6)</w:t>
      </w:r>
      <w:r w:rsidRPr="008463BD">
        <w:rPr>
          <w:bCs/>
          <w:spacing w:val="-2"/>
          <w:sz w:val="28"/>
          <w:szCs w:val="28"/>
        </w:rPr>
        <w:t xml:space="preserve"> Nhóm chính sách bảo vệ môi trường trong sản xuất, sơ chế, chế biến nông sản; </w:t>
      </w:r>
      <w:r w:rsidRPr="008463BD">
        <w:rPr>
          <w:b/>
          <w:bCs/>
          <w:spacing w:val="-2"/>
          <w:sz w:val="28"/>
          <w:szCs w:val="28"/>
        </w:rPr>
        <w:t>(7)</w:t>
      </w:r>
      <w:r w:rsidRPr="008463BD">
        <w:rPr>
          <w:bCs/>
          <w:spacing w:val="-2"/>
          <w:sz w:val="28"/>
          <w:szCs w:val="28"/>
        </w:rPr>
        <w:t xml:space="preserve"> Nhóm chính sách phát triển các chuỗi liên kết, chuỗi giá trị, thị trường tiêu thụ sản phẩm. </w:t>
      </w:r>
      <w:r w:rsidRPr="008463BD">
        <w:rPr>
          <w:bCs/>
          <w:spacing w:val="-2"/>
          <w:sz w:val="28"/>
          <w:szCs w:val="28"/>
          <w:lang w:val="vi-VN"/>
        </w:rPr>
        <w:t>T</w:t>
      </w:r>
      <w:r w:rsidRPr="008463BD">
        <w:rPr>
          <w:spacing w:val="-2"/>
          <w:sz w:val="28"/>
          <w:szCs w:val="28"/>
        </w:rPr>
        <w:t xml:space="preserve">uy nhiên, trước yêu cầu phát triển trong kỷ nguyên mới, các chính sách hiện hành dù đã tạo động lực khuyến khích nhưng chưa đủ mạnh để </w:t>
      </w:r>
      <w:r w:rsidRPr="008463BD">
        <w:rPr>
          <w:spacing w:val="-2"/>
          <w:sz w:val="28"/>
          <w:szCs w:val="28"/>
        </w:rPr>
        <w:lastRenderedPageBreak/>
        <w:t>tạo ra sự bứt phá toàn diện cho diện mạo nông nghiệp Thủ đô. Thực tiễn sản xuất nông nghiệp hiện đại đòi hỏi những cơ chế đặc thù, có tính đột phá hơn nữa để giải quyết các điểm nghẽn về hạ tầng, công nghệ và quy mô sản xuất</w:t>
      </w:r>
      <w:r w:rsidRPr="002A7C9E">
        <w:rPr>
          <w:sz w:val="28"/>
          <w:szCs w:val="28"/>
        </w:rPr>
        <w:t>.</w:t>
      </w:r>
    </w:p>
    <w:p w14:paraId="03AF1F79" w14:textId="77777777" w:rsidR="002A7C9E" w:rsidRPr="002A7C9E" w:rsidRDefault="002A7C9E" w:rsidP="002A7C9E">
      <w:pPr>
        <w:pStyle w:val="NormalWeb"/>
        <w:spacing w:before="120" w:beforeAutospacing="0" w:after="0" w:afterAutospacing="0"/>
        <w:ind w:firstLine="360"/>
        <w:jc w:val="both"/>
        <w:rPr>
          <w:rStyle w:val="citation-236"/>
          <w:sz w:val="28"/>
          <w:szCs w:val="28"/>
          <w:lang w:val="vi-VN"/>
        </w:rPr>
      </w:pPr>
      <w:r w:rsidRPr="002A7C9E">
        <w:rPr>
          <w:sz w:val="28"/>
          <w:szCs w:val="28"/>
        </w:rPr>
        <w:t xml:space="preserve">Nhằm hiện thực hóa các nhiệm vụ trọng tâm tại Nghị quyết số 19-NQ/TW ngày 16/6/2022 của Ban Chấp hành Trung ương Đảng khóa XIII và đặc biệt là Nghị quyết số 02-NQ/TW ngày 17/3/2026 của Bộ Chính trị </w:t>
      </w:r>
      <w:r w:rsidRPr="002A7C9E">
        <w:rPr>
          <w:sz w:val="28"/>
          <w:szCs w:val="28"/>
          <w:lang w:val="vi-VN"/>
        </w:rPr>
        <w:t>về yêu cầu</w:t>
      </w:r>
      <w:r w:rsidRPr="002A7C9E">
        <w:rPr>
          <w:sz w:val="28"/>
          <w:szCs w:val="28"/>
        </w:rPr>
        <w:t xml:space="preserve"> phát triển nông nghiệp, việc triển khai </w:t>
      </w:r>
      <w:r w:rsidRPr="002A7C9E">
        <w:rPr>
          <w:sz w:val="28"/>
          <w:szCs w:val="28"/>
          <w:lang w:val="vi-VN"/>
        </w:rPr>
        <w:t xml:space="preserve">xây dựng </w:t>
      </w:r>
      <w:r w:rsidRPr="002A7C9E">
        <w:rPr>
          <w:sz w:val="28"/>
          <w:szCs w:val="28"/>
        </w:rPr>
        <w:t>thí điểm</w:t>
      </w:r>
      <w:r w:rsidRPr="002A7C9E">
        <w:rPr>
          <w:sz w:val="28"/>
          <w:szCs w:val="28"/>
          <w:lang w:val="vi-VN"/>
        </w:rPr>
        <w:t xml:space="preserve"> </w:t>
      </w:r>
      <w:r w:rsidRPr="002A7C9E">
        <w:rPr>
          <w:sz w:val="28"/>
          <w:szCs w:val="28"/>
        </w:rPr>
        <w:t xml:space="preserve">cơ </w:t>
      </w:r>
      <w:r w:rsidRPr="002A7C9E">
        <w:rPr>
          <w:sz w:val="28"/>
          <w:szCs w:val="28"/>
          <w:lang w:val="vi-VN"/>
        </w:rPr>
        <w:t>chế, chính sách</w:t>
      </w:r>
      <w:r w:rsidRPr="002A7C9E">
        <w:rPr>
          <w:sz w:val="28"/>
          <w:szCs w:val="28"/>
        </w:rPr>
        <w:t xml:space="preserve"> đặc thù </w:t>
      </w:r>
      <w:r w:rsidRPr="002A7C9E">
        <w:rPr>
          <w:sz w:val="28"/>
          <w:szCs w:val="28"/>
          <w:lang w:val="vi-VN"/>
        </w:rPr>
        <w:t xml:space="preserve">phát triển </w:t>
      </w:r>
      <w:r w:rsidRPr="002A7C9E">
        <w:rPr>
          <w:sz w:val="28"/>
          <w:szCs w:val="28"/>
        </w:rPr>
        <w:t xml:space="preserve">mô hình nông nghiệp sinh thái, nông nghiệp ứng dụng công nghệ cao và nông nghiệp đô thị theo Luật Thủ đô </w:t>
      </w:r>
      <w:r w:rsidRPr="002A7C9E">
        <w:rPr>
          <w:sz w:val="28"/>
          <w:szCs w:val="28"/>
          <w:lang w:val="vi-VN"/>
        </w:rPr>
        <w:t xml:space="preserve">(sửa đổi) </w:t>
      </w:r>
      <w:r w:rsidRPr="002A7C9E">
        <w:rPr>
          <w:sz w:val="28"/>
          <w:szCs w:val="28"/>
        </w:rPr>
        <w:t xml:space="preserve">là </w:t>
      </w:r>
      <w:r w:rsidRPr="002A7C9E">
        <w:rPr>
          <w:sz w:val="28"/>
          <w:szCs w:val="28"/>
          <w:lang w:val="vi-VN"/>
        </w:rPr>
        <w:t>cần thiết nhằm tạo điều kiện</w:t>
      </w:r>
      <w:r w:rsidRPr="002A7C9E">
        <w:rPr>
          <w:sz w:val="28"/>
          <w:szCs w:val="28"/>
        </w:rPr>
        <w:t xml:space="preserve"> hình thành nền nông nghiệp Thủ đô hiện đại, thông minh, vận hành theo mô hình kinh tế tuần hoàn và thích ứng hiệu quả với biến đổi khí hậu.</w:t>
      </w:r>
    </w:p>
    <w:p w14:paraId="7057295D" w14:textId="32E8D01A" w:rsidR="002A7C9E" w:rsidRPr="002A7C9E" w:rsidRDefault="002A7C9E" w:rsidP="002A7C9E">
      <w:pPr>
        <w:pStyle w:val="NormalWeb"/>
        <w:shd w:val="clear" w:color="auto" w:fill="FFFFFF"/>
        <w:spacing w:before="120" w:beforeAutospacing="0" w:after="0" w:afterAutospacing="0"/>
        <w:ind w:firstLine="567"/>
        <w:jc w:val="both"/>
        <w:rPr>
          <w:sz w:val="28"/>
          <w:szCs w:val="28"/>
          <w:lang w:val="pt-BR"/>
        </w:rPr>
      </w:pPr>
      <w:r w:rsidRPr="002A7C9E">
        <w:rPr>
          <w:sz w:val="28"/>
          <w:szCs w:val="28"/>
          <w:lang w:val="pt-BR"/>
        </w:rPr>
        <w:t xml:space="preserve">Xuất phát từ những căn cứ nêu trên, Ủy ban nhân dân Thành phố </w:t>
      </w:r>
      <w:r w:rsidR="008463BD">
        <w:rPr>
          <w:sz w:val="28"/>
          <w:szCs w:val="28"/>
          <w:lang w:val="vi-VN"/>
        </w:rPr>
        <w:t xml:space="preserve">kính </w:t>
      </w:r>
      <w:r w:rsidRPr="002A7C9E">
        <w:rPr>
          <w:sz w:val="28"/>
          <w:szCs w:val="28"/>
          <w:lang w:val="pt-BR"/>
        </w:rPr>
        <w:t xml:space="preserve">trình Hội đồng nhân dân Thành phố ban hành </w:t>
      </w:r>
      <w:r w:rsidRPr="002A7C9E">
        <w:rPr>
          <w:sz w:val="28"/>
          <w:szCs w:val="28"/>
        </w:rPr>
        <w:t>Nghị quyết</w:t>
      </w:r>
      <w:r w:rsidRPr="002A7C9E">
        <w:rPr>
          <w:sz w:val="28"/>
          <w:szCs w:val="28"/>
          <w:lang w:val="en-US"/>
        </w:rPr>
        <w:t xml:space="preserve"> </w:t>
      </w:r>
      <w:r w:rsidRPr="002A7C9E">
        <w:rPr>
          <w:bCs/>
        </w:rPr>
        <w:t>v</w:t>
      </w:r>
      <w:r w:rsidRPr="002A7C9E">
        <w:rPr>
          <w:bCs/>
          <w:sz w:val="28"/>
          <w:szCs w:val="28"/>
        </w:rPr>
        <w:t>ề thí điểm cơ chế, chính sách phát triển mô hình nông nghiệp sinh thái, nông nghiệp ứng dụng công nghệ cao, nông nghiệp đô thị trên địa bàn thành phố Hà Nội</w:t>
      </w:r>
      <w:r w:rsidRPr="002A7C9E">
        <w:rPr>
          <w:sz w:val="28"/>
          <w:szCs w:val="28"/>
          <w:lang w:val="pt-BR"/>
        </w:rPr>
        <w:t>.</w:t>
      </w:r>
    </w:p>
    <w:p w14:paraId="5ADACEC4" w14:textId="77777777" w:rsidR="002A7C9E" w:rsidRPr="002A7C9E" w:rsidRDefault="002A7C9E" w:rsidP="002A7C9E">
      <w:pPr>
        <w:pStyle w:val="a"/>
        <w:spacing w:before="120"/>
        <w:ind w:firstLine="567"/>
        <w:rPr>
          <w:color w:val="auto"/>
          <w:sz w:val="26"/>
          <w:lang w:val="pt-BR"/>
        </w:rPr>
      </w:pPr>
      <w:bookmarkStart w:id="6" w:name="_Toc414432615"/>
      <w:r w:rsidRPr="002A7C9E">
        <w:rPr>
          <w:color w:val="auto"/>
          <w:sz w:val="26"/>
          <w:lang w:val="vi-VN"/>
        </w:rPr>
        <w:t xml:space="preserve">II. MỤC </w:t>
      </w:r>
      <w:r w:rsidRPr="002A7C9E">
        <w:rPr>
          <w:color w:val="auto"/>
          <w:sz w:val="26"/>
          <w:lang w:val="pt-BR"/>
        </w:rPr>
        <w:t>ĐÍCH BAN HÀNH, QUAN ĐIỂM XÂY DỰNG</w:t>
      </w:r>
      <w:r w:rsidRPr="002A7C9E">
        <w:rPr>
          <w:color w:val="auto"/>
          <w:sz w:val="26"/>
          <w:lang w:val="vi-VN"/>
        </w:rPr>
        <w:t xml:space="preserve"> </w:t>
      </w:r>
      <w:bookmarkEnd w:id="6"/>
      <w:r w:rsidRPr="002A7C9E">
        <w:rPr>
          <w:color w:val="auto"/>
          <w:sz w:val="26"/>
          <w:lang w:val="pt-BR"/>
        </w:rPr>
        <w:t>NGHỊ QUYẾT</w:t>
      </w:r>
    </w:p>
    <w:p w14:paraId="173B2A52" w14:textId="77777777" w:rsidR="002A7C9E" w:rsidRPr="002A7C9E" w:rsidRDefault="002A7C9E" w:rsidP="002A7C9E">
      <w:pPr>
        <w:pStyle w:val="a"/>
        <w:spacing w:before="120"/>
        <w:ind w:firstLine="567"/>
        <w:rPr>
          <w:color w:val="auto"/>
          <w:lang w:val="pt-BR"/>
        </w:rPr>
      </w:pPr>
      <w:r w:rsidRPr="002A7C9E">
        <w:rPr>
          <w:color w:val="auto"/>
          <w:lang w:val="pt-BR"/>
        </w:rPr>
        <w:t>1. Mục đích</w:t>
      </w:r>
    </w:p>
    <w:p w14:paraId="53D33B98" w14:textId="77777777" w:rsidR="002A7C9E" w:rsidRPr="002A7C9E" w:rsidRDefault="002A7C9E" w:rsidP="002A7C9E">
      <w:pPr>
        <w:pStyle w:val="NormalWeb"/>
        <w:shd w:val="clear" w:color="auto" w:fill="FFFFFF"/>
        <w:spacing w:before="120" w:beforeAutospacing="0" w:after="0" w:afterAutospacing="0"/>
        <w:ind w:firstLine="567"/>
        <w:jc w:val="both"/>
        <w:rPr>
          <w:sz w:val="28"/>
          <w:szCs w:val="28"/>
          <w:lang w:val="pt-BR"/>
        </w:rPr>
      </w:pPr>
      <w:bookmarkStart w:id="7" w:name="_Toc414432616"/>
      <w:r w:rsidRPr="002A7C9E">
        <w:rPr>
          <w:rStyle w:val="citation-186"/>
          <w:sz w:val="28"/>
          <w:szCs w:val="28"/>
          <w:lang w:val="vi-VN"/>
        </w:rPr>
        <w:t xml:space="preserve">- </w:t>
      </w:r>
      <w:r w:rsidRPr="002A7C9E">
        <w:rPr>
          <w:rStyle w:val="citation-186"/>
          <w:sz w:val="28"/>
          <w:szCs w:val="28"/>
        </w:rPr>
        <w:t>Nhằm triển khai thi hành hiệu quả các quy định tại Điểm c Khoản 3 Điều 9 Luật Thủ đô (sửa đổi) về thí điểm cơ chế, chính sách phát triển các mô hình nông nghiệp đặc thù</w:t>
      </w:r>
      <w:r w:rsidRPr="002A7C9E">
        <w:rPr>
          <w:sz w:val="28"/>
          <w:szCs w:val="28"/>
        </w:rPr>
        <w:t>.</w:t>
      </w:r>
    </w:p>
    <w:p w14:paraId="69A20BB6" w14:textId="77777777" w:rsidR="002A7C9E" w:rsidRPr="002A7C9E" w:rsidRDefault="002A7C9E" w:rsidP="002A7C9E">
      <w:pPr>
        <w:spacing w:before="120"/>
        <w:ind w:firstLine="567"/>
        <w:jc w:val="both"/>
        <w:rPr>
          <w:rFonts w:ascii="Times New Roman" w:hAnsi="Times New Roman"/>
        </w:rPr>
      </w:pPr>
      <w:r w:rsidRPr="002A7C9E">
        <w:rPr>
          <w:rFonts w:ascii="Times New Roman" w:hAnsi="Times New Roman"/>
          <w:lang w:val="vi-VN"/>
        </w:rPr>
        <w:t>- Q</w:t>
      </w:r>
      <w:r w:rsidRPr="002A7C9E">
        <w:rPr>
          <w:rFonts w:ascii="Times New Roman" w:hAnsi="Times New Roman"/>
        </w:rPr>
        <w:t xml:space="preserve">uy định </w:t>
      </w:r>
      <w:r w:rsidRPr="002A7C9E">
        <w:rPr>
          <w:rFonts w:ascii="Times New Roman" w:hAnsi="Times New Roman"/>
          <w:lang w:val="vi-VN"/>
        </w:rPr>
        <w:t xml:space="preserve">cụ thể </w:t>
      </w:r>
      <w:r w:rsidRPr="002A7C9E">
        <w:rPr>
          <w:rFonts w:ascii="Times New Roman" w:hAnsi="Times New Roman"/>
        </w:rPr>
        <w:t>cơ chế, chính sách thí điểm phát triển mô hình nông nghiệp sinh thái, nông nghiệp ứng dụng công nghệ cao, nông nghiệp đô thị trên địa bàn Thành phố Hà Nội; xác định mục tiêu, phạm vi, đối tượng, nội dung, thời gian, không gian, địa bàn thí điểm; quyền, nghĩa vụ, trách nhiệm của các cơ quan, tổ chức, cá nhân có liên quan; cơ chế miễn trừ trách nhiệm pháp lý; biện pháp quản lý rủi ro; cơ chế kiểm soát, giám sát, đánh giá; điều kiện, trình tự điều chỉnh, gia hạn hoặc chấm dứt việc thí điểm.</w:t>
      </w:r>
    </w:p>
    <w:p w14:paraId="08A828A0" w14:textId="77777777" w:rsidR="002A7C9E" w:rsidRPr="002A7C9E" w:rsidRDefault="002A7C9E" w:rsidP="002A7C9E">
      <w:pPr>
        <w:pStyle w:val="NormalWeb"/>
        <w:spacing w:before="120" w:beforeAutospacing="0" w:after="0" w:afterAutospacing="0"/>
        <w:ind w:firstLine="567"/>
        <w:jc w:val="both"/>
        <w:rPr>
          <w:sz w:val="28"/>
          <w:szCs w:val="28"/>
        </w:rPr>
      </w:pPr>
      <w:r w:rsidRPr="002A7C9E">
        <w:rPr>
          <w:sz w:val="28"/>
          <w:szCs w:val="28"/>
          <w:lang w:val="vi-VN"/>
        </w:rPr>
        <w:t>-</w:t>
      </w:r>
      <w:r w:rsidRPr="002A7C9E">
        <w:rPr>
          <w:sz w:val="28"/>
          <w:szCs w:val="28"/>
        </w:rPr>
        <w:t xml:space="preserve"> </w:t>
      </w:r>
      <w:r w:rsidRPr="002A7C9E">
        <w:rPr>
          <w:rStyle w:val="citation-184"/>
          <w:sz w:val="28"/>
          <w:szCs w:val="28"/>
        </w:rPr>
        <w:t>Tạo động lực để chuyển đổi mạnh mẽ từ tư duy sản xuất nông nghiệp truyền thống sang tư duy kinh tế nông nghiệp đô thị, tối ưu hóa giá trị trên một đơn vị diện tích và bảo vệ môi trường bền vững</w:t>
      </w:r>
      <w:r w:rsidRPr="002A7C9E">
        <w:rPr>
          <w:sz w:val="28"/>
          <w:szCs w:val="28"/>
        </w:rPr>
        <w:t>.</w:t>
      </w:r>
    </w:p>
    <w:p w14:paraId="362B3DFE" w14:textId="77777777" w:rsidR="002A7C9E" w:rsidRPr="002A7C9E" w:rsidRDefault="002A7C9E" w:rsidP="002A7C9E">
      <w:pPr>
        <w:pStyle w:val="NormalWeb"/>
        <w:spacing w:before="120" w:beforeAutospacing="0" w:after="0" w:afterAutospacing="0"/>
        <w:ind w:firstLine="567"/>
        <w:jc w:val="both"/>
        <w:rPr>
          <w:sz w:val="28"/>
          <w:szCs w:val="28"/>
          <w:lang w:val="pt-BR"/>
        </w:rPr>
      </w:pPr>
      <w:r w:rsidRPr="002A7C9E">
        <w:rPr>
          <w:sz w:val="28"/>
          <w:szCs w:val="28"/>
          <w:lang w:val="vi-VN"/>
        </w:rPr>
        <w:t>-</w:t>
      </w:r>
      <w:r w:rsidRPr="002A7C9E">
        <w:rPr>
          <w:sz w:val="28"/>
          <w:szCs w:val="28"/>
        </w:rPr>
        <w:t xml:space="preserve"> </w:t>
      </w:r>
      <w:r w:rsidRPr="002A7C9E">
        <w:rPr>
          <w:rStyle w:val="citation-183"/>
          <w:sz w:val="28"/>
          <w:szCs w:val="28"/>
        </w:rPr>
        <w:t xml:space="preserve">Phấn đấu xây dựng thành công các mô hình nông nghiệp thí điểm tiêu biểu, làm cơ sở để đánh giá, tổng kết và nhân rộng trên toàn địa bàn Thành phố, góp </w:t>
      </w:r>
      <w:r w:rsidRPr="002A7C9E">
        <w:rPr>
          <w:sz w:val="28"/>
          <w:szCs w:val="28"/>
          <w:lang w:val="pt-BR"/>
        </w:rPr>
        <w:t>phần hoàn thành thắng lợi mục tiêu tăng trưởng ngành nông nghiệp trong kỷ nguyên mới “Kỷ nguyên vươn mình của dân tộc”.</w:t>
      </w:r>
    </w:p>
    <w:p w14:paraId="33F61822" w14:textId="77777777" w:rsidR="002A7C9E" w:rsidRPr="002A7C9E" w:rsidRDefault="002A7C9E" w:rsidP="002A7C9E">
      <w:pPr>
        <w:pStyle w:val="a"/>
        <w:spacing w:before="120"/>
        <w:ind w:firstLine="567"/>
        <w:rPr>
          <w:bCs/>
          <w:color w:val="auto"/>
          <w:lang w:val="pt-BR"/>
        </w:rPr>
      </w:pPr>
      <w:r w:rsidRPr="002A7C9E">
        <w:rPr>
          <w:bCs/>
          <w:color w:val="auto"/>
          <w:lang w:val="pt-BR"/>
        </w:rPr>
        <w:t xml:space="preserve">2. </w:t>
      </w:r>
      <w:bookmarkEnd w:id="7"/>
      <w:r w:rsidRPr="002A7C9E">
        <w:rPr>
          <w:bCs/>
          <w:color w:val="auto"/>
          <w:lang w:val="pt-BR"/>
        </w:rPr>
        <w:t>Quan điểm</w:t>
      </w:r>
    </w:p>
    <w:p w14:paraId="0308A88C" w14:textId="77777777" w:rsidR="002A7C9E" w:rsidRPr="008463BD" w:rsidRDefault="002A7C9E" w:rsidP="002A7C9E">
      <w:pPr>
        <w:pStyle w:val="a"/>
        <w:spacing w:before="120"/>
        <w:ind w:firstLine="567"/>
        <w:rPr>
          <w:b w:val="0"/>
          <w:color w:val="auto"/>
          <w:spacing w:val="-4"/>
          <w:lang w:val="pt-BR"/>
        </w:rPr>
      </w:pPr>
      <w:r w:rsidRPr="008463BD">
        <w:rPr>
          <w:b w:val="0"/>
          <w:color w:val="auto"/>
          <w:spacing w:val="-4"/>
          <w:lang w:val="pt-BR"/>
        </w:rPr>
        <w:t>- Bám sát các quy định của Luật Thủ đô, Luật Ngân sách nhà nước, các Luật chuyên ngành và định hướng phát triển nông nghiệp của Trung ương và Thành phố.</w:t>
      </w:r>
    </w:p>
    <w:p w14:paraId="7E36AE50" w14:textId="77777777" w:rsidR="002A7C9E" w:rsidRPr="002A7C9E" w:rsidRDefault="002A7C9E" w:rsidP="002A7C9E">
      <w:pPr>
        <w:pStyle w:val="a"/>
        <w:spacing w:before="120"/>
        <w:ind w:firstLine="567"/>
        <w:rPr>
          <w:b w:val="0"/>
          <w:color w:val="auto"/>
          <w:lang w:val="vi-VN"/>
        </w:rPr>
      </w:pPr>
      <w:r w:rsidRPr="002A7C9E">
        <w:rPr>
          <w:rStyle w:val="citation-181"/>
          <w:b w:val="0"/>
          <w:color w:val="auto"/>
          <w:lang w:val="vi-VN"/>
        </w:rPr>
        <w:t xml:space="preserve">- </w:t>
      </w:r>
      <w:r w:rsidRPr="002A7C9E">
        <w:rPr>
          <w:rStyle w:val="citation-181"/>
          <w:b w:val="0"/>
          <w:color w:val="auto"/>
        </w:rPr>
        <w:t xml:space="preserve">Các cơ chế thí điểm phải có tính đột phá, phù hợp với đặc thù của Thủ đô và không chồng chéo với các chính sách đã ban hành, đảm bảo thực sự tạo ra sức bật cho các mô hình nông nghiệp sinh thái, công nghệ cao và nông nghiệp đô </w:t>
      </w:r>
      <w:r w:rsidRPr="002A7C9E">
        <w:rPr>
          <w:rStyle w:val="citation-181"/>
          <w:b w:val="0"/>
          <w:color w:val="auto"/>
          <w:lang w:val="vi-VN"/>
        </w:rPr>
        <w:t>thị.</w:t>
      </w:r>
    </w:p>
    <w:p w14:paraId="12CA40C2" w14:textId="77777777" w:rsidR="002A7C9E" w:rsidRPr="002A7C9E" w:rsidRDefault="002A7C9E" w:rsidP="002A7C9E">
      <w:pPr>
        <w:pStyle w:val="a"/>
        <w:spacing w:before="120"/>
        <w:ind w:firstLine="567"/>
        <w:rPr>
          <w:b w:val="0"/>
          <w:color w:val="auto"/>
          <w:lang w:val="pt-BR"/>
        </w:rPr>
      </w:pPr>
      <w:r w:rsidRPr="002A7C9E">
        <w:rPr>
          <w:b w:val="0"/>
          <w:color w:val="auto"/>
          <w:lang w:val="pt-BR"/>
        </w:rPr>
        <w:lastRenderedPageBreak/>
        <w:t>- Có sự tham gia ý kiến của các nhà khoa học, các chuyên gia, các Sở, ngành Thành phố, Ủy ban nhân dân các xã, phường và ý kiến của các tổ chức, cá nhân, cơ sở sản xuất nông nghiệp trên địa bàn Thành phố.</w:t>
      </w:r>
    </w:p>
    <w:p w14:paraId="74230919" w14:textId="77777777" w:rsidR="002A7C9E" w:rsidRPr="002A7C9E" w:rsidRDefault="002A7C9E" w:rsidP="002A7C9E">
      <w:pPr>
        <w:pStyle w:val="a"/>
        <w:spacing w:before="120"/>
        <w:ind w:firstLine="567"/>
        <w:rPr>
          <w:b w:val="0"/>
          <w:color w:val="auto"/>
          <w:lang w:val="pt-BR"/>
        </w:rPr>
      </w:pPr>
      <w:r w:rsidRPr="002A7C9E">
        <w:rPr>
          <w:b w:val="0"/>
          <w:color w:val="auto"/>
          <w:lang w:val="pt-BR"/>
        </w:rPr>
        <w:t xml:space="preserve">- Đảm bảo sự công khai, minh bạch, đúng quy định của Luật Ban hành văn bản quy phạm pháp </w:t>
      </w:r>
      <w:r w:rsidRPr="002A7C9E">
        <w:rPr>
          <w:b w:val="0"/>
          <w:color w:val="auto"/>
          <w:lang w:val="vi-VN"/>
        </w:rPr>
        <w:t>luật, quy định về ban hành văn bản tại Luật Thủ đô và các văn bản hướng dẫn thi hành</w:t>
      </w:r>
      <w:r w:rsidRPr="002A7C9E">
        <w:rPr>
          <w:b w:val="0"/>
          <w:color w:val="auto"/>
          <w:lang w:val="pt-BR"/>
        </w:rPr>
        <w:t>.</w:t>
      </w:r>
    </w:p>
    <w:p w14:paraId="7F20EDE1" w14:textId="77777777" w:rsidR="002A7C9E" w:rsidRPr="002A7C9E" w:rsidRDefault="002A7C9E" w:rsidP="002A7C9E">
      <w:pPr>
        <w:pStyle w:val="a"/>
        <w:spacing w:before="120"/>
        <w:ind w:firstLine="567"/>
        <w:rPr>
          <w:color w:val="auto"/>
          <w:sz w:val="26"/>
          <w:lang w:val="pt-BR"/>
        </w:rPr>
      </w:pPr>
      <w:r w:rsidRPr="002A7C9E">
        <w:rPr>
          <w:color w:val="auto"/>
          <w:sz w:val="26"/>
          <w:lang w:val="pt-BR"/>
        </w:rPr>
        <w:t>III. QUÁ TRÌNH XÂY DỰNG NGHỊ QUYẾT</w:t>
      </w:r>
    </w:p>
    <w:p w14:paraId="2D52BCDC" w14:textId="77777777" w:rsidR="002A7C9E" w:rsidRPr="002A7C9E" w:rsidRDefault="002A7C9E" w:rsidP="002A7C9E">
      <w:pPr>
        <w:spacing w:before="120"/>
        <w:ind w:firstLine="567"/>
        <w:jc w:val="both"/>
        <w:rPr>
          <w:rFonts w:ascii="Times New Roman" w:hAnsi="Times New Roman"/>
          <w:bCs/>
          <w:lang w:val="pt-BR"/>
        </w:rPr>
      </w:pPr>
      <w:r w:rsidRPr="002A7C9E">
        <w:rPr>
          <w:rFonts w:ascii="Times New Roman" w:hAnsi="Times New Roman"/>
          <w:bCs/>
          <w:lang w:val="pt-BR"/>
        </w:rPr>
        <w:t xml:space="preserve">- Ngày </w:t>
      </w:r>
      <w:r w:rsidRPr="002A7C9E">
        <w:rPr>
          <w:rFonts w:ascii="Times New Roman" w:hAnsi="Times New Roman"/>
          <w:bCs/>
          <w:lang w:val="vi-VN"/>
        </w:rPr>
        <w:t>.......</w:t>
      </w:r>
      <w:r w:rsidRPr="002A7C9E">
        <w:rPr>
          <w:rFonts w:ascii="Times New Roman" w:hAnsi="Times New Roman"/>
          <w:bCs/>
          <w:lang w:val="pt-BR"/>
        </w:rPr>
        <w:t xml:space="preserve">, Sở Nông nghiệp và Môi trường đã ban hành Quyết định số </w:t>
      </w:r>
      <w:r w:rsidRPr="002A7C9E">
        <w:rPr>
          <w:rFonts w:ascii="Times New Roman" w:hAnsi="Times New Roman"/>
          <w:bCs/>
          <w:lang w:val="vi-VN"/>
        </w:rPr>
        <w:t>.......</w:t>
      </w:r>
      <w:r w:rsidRPr="002A7C9E">
        <w:rPr>
          <w:rFonts w:ascii="Times New Roman" w:hAnsi="Times New Roman"/>
          <w:bCs/>
          <w:lang w:val="pt-BR"/>
        </w:rPr>
        <w:t xml:space="preserve">/QĐ-SNNMT về việc thành lập Tổ xây dựng Nghị quyết của HĐND Thành phố </w:t>
      </w:r>
      <w:r w:rsidRPr="002A7C9E">
        <w:rPr>
          <w:rFonts w:ascii="Times New Roman" w:hAnsi="Times New Roman"/>
          <w:bCs/>
          <w:lang w:val="vi-VN"/>
        </w:rPr>
        <w:t>Q</w:t>
      </w:r>
      <w:r w:rsidRPr="002A7C9E">
        <w:rPr>
          <w:rFonts w:ascii="Times New Roman" w:hAnsi="Times New Roman"/>
          <w:bCs/>
          <w:lang w:val="pt-BR"/>
        </w:rPr>
        <w:t>uy định</w:t>
      </w:r>
      <w:r w:rsidRPr="002A7C9E">
        <w:rPr>
          <w:rFonts w:ascii="Times New Roman" w:hAnsi="Times New Roman"/>
          <w:bCs/>
        </w:rPr>
        <w:t xml:space="preserve"> thí điểm cơ chế, chính sách phát triển mô hình nông nghiệp sinh thái, nông nghiệp ứng dụng công nghệ cao, nông nghiệp đô thị trên địa bàn thành phố Hà Nội</w:t>
      </w:r>
      <w:r w:rsidRPr="002A7C9E">
        <w:rPr>
          <w:rFonts w:ascii="Times New Roman" w:hAnsi="Times New Roman"/>
          <w:bCs/>
          <w:lang w:val="vi-VN"/>
        </w:rPr>
        <w:t xml:space="preserve"> </w:t>
      </w:r>
      <w:r w:rsidRPr="002A7C9E">
        <w:rPr>
          <w:rFonts w:ascii="Times New Roman" w:hAnsi="Times New Roman"/>
          <w:i/>
          <w:noProof/>
        </w:rPr>
        <w:t>(Thực hiện điểm c khoản 3, khoản 4 Điều 9 của Luật Thủ đô số …/2026/QH16)</w:t>
      </w:r>
      <w:r w:rsidRPr="002A7C9E">
        <w:rPr>
          <w:rFonts w:ascii="Times New Roman" w:hAnsi="Times New Roman"/>
          <w:i/>
          <w:noProof/>
          <w:lang w:val="vi-VN"/>
        </w:rPr>
        <w:t>.</w:t>
      </w:r>
    </w:p>
    <w:p w14:paraId="5A2421F5" w14:textId="77777777" w:rsidR="002A7C9E" w:rsidRPr="002A7C9E" w:rsidRDefault="002A7C9E" w:rsidP="002A7C9E">
      <w:pPr>
        <w:spacing w:before="120"/>
        <w:ind w:firstLine="567"/>
        <w:jc w:val="both"/>
        <w:rPr>
          <w:rFonts w:ascii="Times New Roman" w:hAnsi="Times New Roman"/>
          <w:bCs/>
          <w:lang w:val="pt-BR"/>
        </w:rPr>
      </w:pPr>
      <w:r w:rsidRPr="002A7C9E">
        <w:rPr>
          <w:rFonts w:ascii="Times New Roman" w:hAnsi="Times New Roman"/>
          <w:bCs/>
          <w:lang w:val="pt-BR"/>
        </w:rPr>
        <w:t xml:space="preserve">- Ngày </w:t>
      </w:r>
      <w:r w:rsidRPr="002A7C9E">
        <w:rPr>
          <w:rFonts w:ascii="Times New Roman" w:hAnsi="Times New Roman"/>
          <w:bCs/>
          <w:lang w:val="vi-VN"/>
        </w:rPr>
        <w:t>..........</w:t>
      </w:r>
      <w:r w:rsidRPr="002A7C9E">
        <w:rPr>
          <w:rFonts w:ascii="Times New Roman" w:hAnsi="Times New Roman"/>
          <w:bCs/>
          <w:lang w:val="pt-BR"/>
        </w:rPr>
        <w:t>, Sở Nông nghiệp và Môi trường đã tổ chức Hội thảo triển khai xây dựng Nghị quyết và mời các chuyên gia, nhà khoa học, lãnh đạo các Cục, Vụ, Viện thuộc Bộ Nông nghiệp và Môi trường tham dự.</w:t>
      </w:r>
    </w:p>
    <w:p w14:paraId="37378C45" w14:textId="77777777" w:rsidR="002A7C9E" w:rsidRPr="002A7C9E" w:rsidRDefault="002A7C9E" w:rsidP="002A7C9E">
      <w:pPr>
        <w:spacing w:before="120"/>
        <w:ind w:firstLine="567"/>
        <w:jc w:val="both"/>
        <w:rPr>
          <w:rFonts w:ascii="Times New Roman" w:hAnsi="Times New Roman"/>
          <w:bCs/>
          <w:lang w:val="pt-BR"/>
        </w:rPr>
      </w:pPr>
      <w:r w:rsidRPr="002A7C9E">
        <w:rPr>
          <w:rFonts w:ascii="Times New Roman" w:hAnsi="Times New Roman"/>
          <w:bCs/>
          <w:lang w:val="pt-BR"/>
        </w:rPr>
        <w:t xml:space="preserve">- Ngày </w:t>
      </w:r>
      <w:r w:rsidRPr="002A7C9E">
        <w:rPr>
          <w:rFonts w:ascii="Times New Roman" w:hAnsi="Times New Roman"/>
          <w:bCs/>
          <w:lang w:val="vi-VN"/>
        </w:rPr>
        <w:t>.......</w:t>
      </w:r>
      <w:r w:rsidRPr="002A7C9E">
        <w:rPr>
          <w:rFonts w:ascii="Times New Roman" w:hAnsi="Times New Roman"/>
          <w:bCs/>
          <w:lang w:val="pt-BR"/>
        </w:rPr>
        <w:t>, Sở Nông nghiệp và Môi trường đã tổ chức Hội thảo để thảo luận, đề xuất, góp ý đối trong đó có sự tham dự của</w:t>
      </w:r>
      <w:r w:rsidRPr="002A7C9E">
        <w:rPr>
          <w:rFonts w:ascii="Times New Roman" w:hAnsi="Times New Roman"/>
          <w:bCs/>
          <w:lang w:val="vi-VN"/>
        </w:rPr>
        <w:t xml:space="preserve"> các Sở, ngành Thành phố, UBND xã, phường và</w:t>
      </w:r>
      <w:r w:rsidRPr="002A7C9E">
        <w:rPr>
          <w:rFonts w:ascii="Times New Roman" w:hAnsi="Times New Roman"/>
          <w:bCs/>
          <w:lang w:val="pt-BR"/>
        </w:rPr>
        <w:t xml:space="preserve"> các tổ chức, cá nhân, cơ sở sản xuất nông nghiệp trên địa bàn Thành phố.</w:t>
      </w:r>
    </w:p>
    <w:p w14:paraId="690D0BDB" w14:textId="77777777" w:rsidR="002A7C9E" w:rsidRPr="002A7C9E" w:rsidRDefault="002A7C9E" w:rsidP="002A7C9E">
      <w:pPr>
        <w:spacing w:before="120"/>
        <w:ind w:firstLine="567"/>
        <w:jc w:val="both"/>
        <w:rPr>
          <w:rFonts w:ascii="Times New Roman" w:hAnsi="Times New Roman"/>
          <w:bCs/>
          <w:lang w:val="pt-BR"/>
        </w:rPr>
      </w:pPr>
      <w:r w:rsidRPr="002A7C9E">
        <w:rPr>
          <w:rFonts w:ascii="Times New Roman" w:hAnsi="Times New Roman"/>
          <w:bCs/>
          <w:lang w:val="pt-BR"/>
        </w:rPr>
        <w:t xml:space="preserve">- Ngày </w:t>
      </w:r>
      <w:r w:rsidRPr="002A7C9E">
        <w:rPr>
          <w:rFonts w:ascii="Times New Roman" w:hAnsi="Times New Roman"/>
          <w:bCs/>
          <w:lang w:val="vi-VN"/>
        </w:rPr>
        <w:t>..........</w:t>
      </w:r>
      <w:r w:rsidRPr="002A7C9E">
        <w:rPr>
          <w:rFonts w:ascii="Times New Roman" w:hAnsi="Times New Roman"/>
          <w:bCs/>
          <w:lang w:val="pt-BR"/>
        </w:rPr>
        <w:t xml:space="preserve">, Sở Nông nghiệp và Môi trường đã xây dựng dự thảo Nghị quyết, hồ sơ kèm theo và có văn bản số </w:t>
      </w:r>
      <w:bookmarkStart w:id="8" w:name="_Hlk213331376"/>
      <w:r w:rsidRPr="002A7C9E">
        <w:rPr>
          <w:rFonts w:ascii="Times New Roman" w:hAnsi="Times New Roman"/>
          <w:bCs/>
          <w:lang w:val="vi-VN"/>
        </w:rPr>
        <w:t>......</w:t>
      </w:r>
      <w:r w:rsidRPr="002A7C9E">
        <w:rPr>
          <w:rFonts w:ascii="Times New Roman" w:hAnsi="Times New Roman"/>
          <w:bCs/>
          <w:lang w:val="pt-BR"/>
        </w:rPr>
        <w:t xml:space="preserve">/SNNMT-CS </w:t>
      </w:r>
      <w:bookmarkEnd w:id="8"/>
      <w:r w:rsidRPr="002A7C9E">
        <w:rPr>
          <w:rFonts w:ascii="Times New Roman" w:hAnsi="Times New Roman"/>
          <w:bCs/>
          <w:lang w:val="pt-BR"/>
        </w:rPr>
        <w:t xml:space="preserve">gửi các sở, ngành Thành phố và UBND các xã, phường để xin ý kiến góp </w:t>
      </w:r>
      <w:r w:rsidRPr="002A7C9E">
        <w:rPr>
          <w:rFonts w:ascii="Times New Roman" w:hAnsi="Times New Roman"/>
          <w:bCs/>
          <w:lang w:val="vi-VN"/>
        </w:rPr>
        <w:t>ý;</w:t>
      </w:r>
      <w:r w:rsidRPr="002A7C9E">
        <w:rPr>
          <w:rFonts w:ascii="Times New Roman" w:hAnsi="Times New Roman"/>
          <w:bCs/>
          <w:lang w:val="pt-BR"/>
        </w:rPr>
        <w:t xml:space="preserve"> văn bản số </w:t>
      </w:r>
      <w:r w:rsidRPr="002A7C9E">
        <w:rPr>
          <w:rFonts w:ascii="Times New Roman" w:hAnsi="Times New Roman"/>
          <w:bCs/>
          <w:lang w:val="vi-VN"/>
        </w:rPr>
        <w:t>...........</w:t>
      </w:r>
      <w:r w:rsidRPr="002A7C9E">
        <w:rPr>
          <w:rFonts w:ascii="Times New Roman" w:hAnsi="Times New Roman"/>
          <w:bCs/>
          <w:lang w:val="pt-BR"/>
        </w:rPr>
        <w:t xml:space="preserve">/SNNMT-CS về việc </w:t>
      </w:r>
      <w:bookmarkStart w:id="9" w:name="_Hlk213331647"/>
      <w:r w:rsidRPr="002A7C9E">
        <w:rPr>
          <w:rFonts w:ascii="Times New Roman" w:hAnsi="Times New Roman"/>
          <w:bCs/>
          <w:lang w:val="pt-BR"/>
        </w:rPr>
        <w:t>đăng tải lên cổng thông tin điện tử Thành phố</w:t>
      </w:r>
      <w:bookmarkEnd w:id="9"/>
      <w:r w:rsidRPr="002A7C9E">
        <w:rPr>
          <w:rFonts w:ascii="Times New Roman" w:hAnsi="Times New Roman"/>
          <w:bCs/>
          <w:lang w:val="pt-BR"/>
        </w:rPr>
        <w:t>.</w:t>
      </w:r>
    </w:p>
    <w:p w14:paraId="348CB3C4" w14:textId="77777777" w:rsidR="002A7C9E" w:rsidRPr="002A7C9E" w:rsidRDefault="002A7C9E" w:rsidP="002A7C9E">
      <w:pPr>
        <w:spacing w:before="120"/>
        <w:ind w:firstLine="567"/>
        <w:jc w:val="both"/>
        <w:rPr>
          <w:rFonts w:ascii="Times New Roman" w:hAnsi="Times New Roman"/>
          <w:bCs/>
          <w:lang w:val="pt-BR"/>
        </w:rPr>
      </w:pPr>
      <w:r w:rsidRPr="002A7C9E">
        <w:rPr>
          <w:rFonts w:ascii="Times New Roman" w:hAnsi="Times New Roman"/>
          <w:bCs/>
          <w:lang w:val="pt-BR"/>
        </w:rPr>
        <w:t xml:space="preserve">- Ngày </w:t>
      </w:r>
      <w:r w:rsidRPr="002A7C9E">
        <w:rPr>
          <w:rFonts w:ascii="Times New Roman" w:hAnsi="Times New Roman"/>
          <w:bCs/>
          <w:lang w:val="vi-VN"/>
        </w:rPr>
        <w:t>...............</w:t>
      </w:r>
      <w:r w:rsidRPr="002A7C9E">
        <w:rPr>
          <w:rFonts w:ascii="Times New Roman" w:hAnsi="Times New Roman"/>
          <w:bCs/>
          <w:lang w:val="pt-BR"/>
        </w:rPr>
        <w:t xml:space="preserve">, Sở Nông nghiệp và Môi trường đã có văn bản số </w:t>
      </w:r>
      <w:r w:rsidRPr="002A7C9E">
        <w:rPr>
          <w:rFonts w:ascii="Times New Roman" w:hAnsi="Times New Roman"/>
          <w:bCs/>
          <w:lang w:val="vi-VN"/>
        </w:rPr>
        <w:t>........</w:t>
      </w:r>
      <w:r w:rsidRPr="002A7C9E">
        <w:rPr>
          <w:rFonts w:ascii="Times New Roman" w:hAnsi="Times New Roman"/>
          <w:bCs/>
          <w:lang w:val="pt-BR"/>
        </w:rPr>
        <w:t xml:space="preserve">/SNNMT-CS gửi </w:t>
      </w:r>
      <w:r w:rsidRPr="002A7C9E">
        <w:rPr>
          <w:rFonts w:ascii="Times New Roman" w:hAnsi="Times New Roman"/>
          <w:lang w:val="pt-BR"/>
        </w:rPr>
        <w:t xml:space="preserve">Ủy ban Mặt trận tổ quốc Việt Nam thành phố Hà Nội </w:t>
      </w:r>
      <w:r w:rsidRPr="002A7C9E">
        <w:rPr>
          <w:rFonts w:ascii="Times New Roman" w:hAnsi="Times New Roman"/>
          <w:bCs/>
          <w:lang w:val="pt-BR"/>
        </w:rPr>
        <w:t>về việc tổ chức Hội nghị phản biện xã hội đối với dự thảo Nghị quyết.</w:t>
      </w:r>
    </w:p>
    <w:p w14:paraId="14D92C90" w14:textId="77777777" w:rsidR="002A7C9E" w:rsidRPr="002A7C9E" w:rsidRDefault="002A7C9E" w:rsidP="002A7C9E">
      <w:pPr>
        <w:spacing w:before="120"/>
        <w:ind w:firstLine="567"/>
        <w:jc w:val="both"/>
        <w:rPr>
          <w:rFonts w:ascii="Times New Roman" w:hAnsi="Times New Roman"/>
          <w:lang w:val="pt-BR"/>
        </w:rPr>
      </w:pPr>
      <w:r w:rsidRPr="002A7C9E">
        <w:rPr>
          <w:rFonts w:ascii="Times New Roman" w:hAnsi="Times New Roman"/>
          <w:bCs/>
          <w:lang w:val="pt-BR"/>
        </w:rPr>
        <w:t xml:space="preserve">- </w:t>
      </w:r>
      <w:bookmarkStart w:id="10" w:name="_Hlk199337206"/>
      <w:r w:rsidRPr="002A7C9E">
        <w:rPr>
          <w:rFonts w:ascii="Times New Roman" w:hAnsi="Times New Roman"/>
          <w:bCs/>
          <w:lang w:val="pt-BR"/>
        </w:rPr>
        <w:t xml:space="preserve"> Trên cơ sở ý kiến góp ý của các cơ quan, đơn vị, tổ chức, cá nhân, Sở Nông nghiệp và Môi trường </w:t>
      </w:r>
      <w:bookmarkEnd w:id="10"/>
      <w:r w:rsidRPr="002A7C9E">
        <w:rPr>
          <w:rFonts w:ascii="Times New Roman" w:hAnsi="Times New Roman"/>
          <w:lang w:val="pt-BR"/>
        </w:rPr>
        <w:t xml:space="preserve">đã tổng hợp, tiếp thu, giải trình ý kiến chỉnh sửa, hoàn thiện dự thảo Nghị quyết và có văn bản số </w:t>
      </w:r>
      <w:r w:rsidRPr="002A7C9E">
        <w:rPr>
          <w:rFonts w:ascii="Times New Roman" w:hAnsi="Times New Roman"/>
          <w:lang w:val="vi-VN"/>
        </w:rPr>
        <w:t>....</w:t>
      </w:r>
      <w:r w:rsidRPr="002A7C9E">
        <w:rPr>
          <w:rFonts w:ascii="Times New Roman" w:hAnsi="Times New Roman"/>
          <w:lang w:val="pt-BR"/>
        </w:rPr>
        <w:t xml:space="preserve">/SNNMT-CS ngày </w:t>
      </w:r>
      <w:r w:rsidRPr="002A7C9E">
        <w:rPr>
          <w:rFonts w:ascii="Times New Roman" w:hAnsi="Times New Roman"/>
          <w:lang w:val="vi-VN"/>
        </w:rPr>
        <w:t>....</w:t>
      </w:r>
      <w:r w:rsidRPr="002A7C9E">
        <w:rPr>
          <w:rFonts w:ascii="Times New Roman" w:hAnsi="Times New Roman"/>
          <w:lang w:val="pt-BR"/>
        </w:rPr>
        <w:t>/</w:t>
      </w:r>
      <w:r w:rsidRPr="002A7C9E">
        <w:rPr>
          <w:rFonts w:ascii="Times New Roman" w:hAnsi="Times New Roman"/>
          <w:lang w:val="vi-VN"/>
        </w:rPr>
        <w:t>...</w:t>
      </w:r>
      <w:r w:rsidRPr="002A7C9E">
        <w:rPr>
          <w:rFonts w:ascii="Times New Roman" w:hAnsi="Times New Roman"/>
          <w:lang w:val="pt-BR"/>
        </w:rPr>
        <w:t>/</w:t>
      </w:r>
      <w:r w:rsidRPr="002A7C9E">
        <w:rPr>
          <w:rFonts w:ascii="Times New Roman" w:hAnsi="Times New Roman"/>
          <w:lang w:val="vi-VN"/>
        </w:rPr>
        <w:t>2026</w:t>
      </w:r>
      <w:r w:rsidRPr="002A7C9E">
        <w:rPr>
          <w:rFonts w:ascii="Times New Roman" w:hAnsi="Times New Roman"/>
          <w:lang w:val="pt-BR"/>
        </w:rPr>
        <w:t xml:space="preserve"> gửi Sở Tư pháp để thẩm định.</w:t>
      </w:r>
    </w:p>
    <w:p w14:paraId="6A8F594A" w14:textId="77777777" w:rsidR="002A7C9E" w:rsidRPr="002A7C9E" w:rsidRDefault="002A7C9E" w:rsidP="002A7C9E">
      <w:pPr>
        <w:spacing w:before="120"/>
        <w:ind w:firstLine="567"/>
        <w:jc w:val="both"/>
        <w:rPr>
          <w:rFonts w:ascii="Times New Roman" w:hAnsi="Times New Roman"/>
          <w:lang w:val="pt-BR"/>
        </w:rPr>
      </w:pPr>
      <w:r w:rsidRPr="002A7C9E">
        <w:rPr>
          <w:rFonts w:ascii="Times New Roman" w:hAnsi="Times New Roman"/>
          <w:lang w:val="pt-BR"/>
        </w:rPr>
        <w:t xml:space="preserve">- Ngày </w:t>
      </w:r>
      <w:r w:rsidRPr="002A7C9E">
        <w:rPr>
          <w:rFonts w:ascii="Times New Roman" w:hAnsi="Times New Roman"/>
          <w:lang w:val="vi-VN"/>
        </w:rPr>
        <w:t>..........</w:t>
      </w:r>
      <w:r w:rsidRPr="002A7C9E">
        <w:rPr>
          <w:rFonts w:ascii="Times New Roman" w:hAnsi="Times New Roman"/>
          <w:lang w:val="pt-BR"/>
        </w:rPr>
        <w:t xml:space="preserve">, Sở Tư pháp đã có Báo cáo số </w:t>
      </w:r>
      <w:r w:rsidRPr="002A7C9E">
        <w:rPr>
          <w:rFonts w:ascii="Times New Roman" w:hAnsi="Times New Roman"/>
          <w:lang w:val="vi-VN"/>
        </w:rPr>
        <w:t>....</w:t>
      </w:r>
      <w:r w:rsidRPr="002A7C9E">
        <w:rPr>
          <w:rFonts w:ascii="Times New Roman" w:hAnsi="Times New Roman"/>
          <w:lang w:val="pt-BR"/>
        </w:rPr>
        <w:t>/BC-STP thẩm định dự thảo Nghị quyết.</w:t>
      </w:r>
    </w:p>
    <w:p w14:paraId="186168F1" w14:textId="77777777" w:rsidR="002A7C9E" w:rsidRPr="002A7C9E" w:rsidRDefault="002A7C9E" w:rsidP="002A7C9E">
      <w:pPr>
        <w:spacing w:before="120"/>
        <w:ind w:firstLine="567"/>
        <w:jc w:val="both"/>
        <w:rPr>
          <w:rFonts w:ascii="Times New Roman" w:hAnsi="Times New Roman"/>
          <w:lang w:val="pt-BR"/>
        </w:rPr>
      </w:pPr>
      <w:r w:rsidRPr="002A7C9E">
        <w:rPr>
          <w:rFonts w:ascii="Times New Roman" w:hAnsi="Times New Roman"/>
          <w:lang w:val="pt-BR"/>
        </w:rPr>
        <w:t xml:space="preserve">- Ngày </w:t>
      </w:r>
      <w:r w:rsidRPr="002A7C9E">
        <w:rPr>
          <w:rFonts w:ascii="Times New Roman" w:hAnsi="Times New Roman"/>
          <w:lang w:val="vi-VN"/>
        </w:rPr>
        <w:t>........</w:t>
      </w:r>
      <w:r w:rsidRPr="002A7C9E">
        <w:rPr>
          <w:rFonts w:ascii="Times New Roman" w:hAnsi="Times New Roman"/>
          <w:lang w:val="pt-BR"/>
        </w:rPr>
        <w:t xml:space="preserve">, Sở Nông nghiệp và Môi trường có Báo cáo số </w:t>
      </w:r>
      <w:r w:rsidRPr="002A7C9E">
        <w:rPr>
          <w:rFonts w:ascii="Times New Roman" w:hAnsi="Times New Roman"/>
          <w:lang w:val="vi-VN"/>
        </w:rPr>
        <w:t>....</w:t>
      </w:r>
      <w:r w:rsidRPr="002A7C9E">
        <w:rPr>
          <w:rFonts w:ascii="Times New Roman" w:hAnsi="Times New Roman"/>
          <w:lang w:val="pt-BR"/>
        </w:rPr>
        <w:t>/BC-SNNMT về việc tiếp thu, giải trình nội dung thẩm định của Sở Tư pháp.</w:t>
      </w:r>
    </w:p>
    <w:p w14:paraId="6C039F18" w14:textId="77777777" w:rsidR="002A7C9E" w:rsidRPr="002A7C9E" w:rsidRDefault="002A7C9E" w:rsidP="002A7C9E">
      <w:pPr>
        <w:spacing w:before="120"/>
        <w:ind w:firstLine="567"/>
        <w:jc w:val="both"/>
        <w:rPr>
          <w:rFonts w:ascii="Times New Roman" w:hAnsi="Times New Roman"/>
          <w:lang w:val="pt-BR"/>
        </w:rPr>
      </w:pPr>
      <w:r w:rsidRPr="002A7C9E">
        <w:rPr>
          <w:rFonts w:ascii="Times New Roman" w:hAnsi="Times New Roman"/>
          <w:lang w:val="pt-BR"/>
        </w:rPr>
        <w:t xml:space="preserve">- Ngày </w:t>
      </w:r>
      <w:r w:rsidRPr="002A7C9E">
        <w:rPr>
          <w:rFonts w:ascii="Times New Roman" w:hAnsi="Times New Roman"/>
          <w:lang w:val="vi-VN"/>
        </w:rPr>
        <w:t>..........</w:t>
      </w:r>
      <w:r w:rsidRPr="002A7C9E">
        <w:rPr>
          <w:rFonts w:ascii="Times New Roman" w:hAnsi="Times New Roman"/>
          <w:lang w:val="pt-BR"/>
        </w:rPr>
        <w:t>, Sở Nông nghiệp và Môi trường đã hoàn thiện hồ sơ trình Ủy ban nhân dân Thành phố.</w:t>
      </w:r>
    </w:p>
    <w:p w14:paraId="61FB48BD" w14:textId="77777777" w:rsidR="002A7C9E" w:rsidRPr="002A7C9E" w:rsidRDefault="002A7C9E" w:rsidP="002A7C9E">
      <w:pPr>
        <w:spacing w:before="120"/>
        <w:ind w:firstLine="567"/>
        <w:jc w:val="both"/>
        <w:rPr>
          <w:rFonts w:ascii="Times New Roman" w:hAnsi="Times New Roman"/>
        </w:rPr>
      </w:pPr>
      <w:bookmarkStart w:id="11" w:name="_Hlk208925028"/>
      <w:r w:rsidRPr="002A7C9E">
        <w:rPr>
          <w:rFonts w:ascii="Times New Roman" w:hAnsi="Times New Roman"/>
        </w:rPr>
        <w:t xml:space="preserve">- Ngày </w:t>
      </w:r>
      <w:r w:rsidRPr="002A7C9E">
        <w:rPr>
          <w:rFonts w:ascii="Times New Roman" w:hAnsi="Times New Roman"/>
          <w:lang w:val="vi-VN"/>
        </w:rPr>
        <w:t>.........</w:t>
      </w:r>
      <w:r w:rsidRPr="002A7C9E">
        <w:rPr>
          <w:rFonts w:ascii="Times New Roman" w:hAnsi="Times New Roman"/>
        </w:rPr>
        <w:t xml:space="preserve">, Văn phòng Ủy ban nhân dân Thành phố có Văn bản số </w:t>
      </w:r>
      <w:r w:rsidRPr="002A7C9E">
        <w:rPr>
          <w:rFonts w:ascii="Times New Roman" w:hAnsi="Times New Roman"/>
          <w:lang w:val="vi-VN"/>
        </w:rPr>
        <w:t>...........</w:t>
      </w:r>
      <w:r w:rsidRPr="002A7C9E">
        <w:rPr>
          <w:rFonts w:ascii="Times New Roman" w:hAnsi="Times New Roman"/>
        </w:rPr>
        <w:t xml:space="preserve">/VP-NNMT xin ý kiến Thành viên Ủy ban nhân dân Thành phố về việc ban hành Nghị quyết của Hội đồng nhân dân Thành phố Quy </w:t>
      </w:r>
      <w:r w:rsidRPr="002A7C9E">
        <w:rPr>
          <w:rFonts w:ascii="Times New Roman" w:hAnsi="Times New Roman" w:hint="eastAsia"/>
        </w:rPr>
        <w:t>đ</w:t>
      </w:r>
      <w:r w:rsidRPr="002A7C9E">
        <w:rPr>
          <w:rFonts w:ascii="Times New Roman" w:hAnsi="Times New Roman"/>
        </w:rPr>
        <w:t xml:space="preserve">ịnh </w:t>
      </w:r>
      <w:r w:rsidRPr="002A7C9E">
        <w:rPr>
          <w:rFonts w:ascii="Times New Roman" w:hAnsi="Times New Roman"/>
          <w:bCs/>
        </w:rPr>
        <w:t xml:space="preserve">thí điểm cơ </w:t>
      </w:r>
      <w:r w:rsidRPr="002A7C9E">
        <w:rPr>
          <w:rFonts w:ascii="Times New Roman" w:hAnsi="Times New Roman"/>
          <w:bCs/>
        </w:rPr>
        <w:lastRenderedPageBreak/>
        <w:t>chế, chính sách phát triển mô hình nông nghiệp sinh thái, nông nghiệp ứng dụng công nghệ cao, nông nghiệp đô thị trên địa bàn thành phố Hà Nội</w:t>
      </w:r>
      <w:r w:rsidRPr="002A7C9E">
        <w:rPr>
          <w:rFonts w:ascii="Times New Roman" w:hAnsi="Times New Roman"/>
        </w:rPr>
        <w:t xml:space="preserve">. </w:t>
      </w:r>
    </w:p>
    <w:p w14:paraId="00225F98" w14:textId="77777777" w:rsidR="002A7C9E" w:rsidRPr="002A7C9E" w:rsidRDefault="002A7C9E" w:rsidP="002A7C9E">
      <w:pPr>
        <w:spacing w:before="120"/>
        <w:ind w:firstLine="567"/>
        <w:jc w:val="both"/>
        <w:rPr>
          <w:rFonts w:ascii="Times New Roman" w:hAnsi="Times New Roman"/>
        </w:rPr>
      </w:pPr>
      <w:r w:rsidRPr="002A7C9E">
        <w:rPr>
          <w:rFonts w:ascii="Times New Roman" w:hAnsi="Times New Roman"/>
        </w:rPr>
        <w:t xml:space="preserve">- Ngày </w:t>
      </w:r>
      <w:r w:rsidRPr="002A7C9E">
        <w:rPr>
          <w:rFonts w:ascii="Times New Roman" w:hAnsi="Times New Roman"/>
          <w:lang w:val="vi-VN"/>
        </w:rPr>
        <w:t>...............</w:t>
      </w:r>
      <w:r w:rsidRPr="002A7C9E">
        <w:rPr>
          <w:rFonts w:ascii="Times New Roman" w:hAnsi="Times New Roman"/>
        </w:rPr>
        <w:t xml:space="preserve">, Ủy ban nhân dân Thành phố có Thông báo kết luận số </w:t>
      </w:r>
      <w:r w:rsidRPr="002A7C9E">
        <w:rPr>
          <w:rFonts w:ascii="Times New Roman" w:hAnsi="Times New Roman"/>
          <w:lang w:val="vi-VN"/>
        </w:rPr>
        <w:t>.....</w:t>
      </w:r>
      <w:r w:rsidRPr="002A7C9E">
        <w:rPr>
          <w:rFonts w:ascii="Times New Roman" w:hAnsi="Times New Roman"/>
        </w:rPr>
        <w:t xml:space="preserve">/TB-UBND về việc ban hành Nghị quyết của Hội đồng nhân dân Thành phố Quy </w:t>
      </w:r>
      <w:r w:rsidRPr="002A7C9E">
        <w:rPr>
          <w:rFonts w:ascii="Times New Roman" w:hAnsi="Times New Roman" w:hint="eastAsia"/>
        </w:rPr>
        <w:t>đ</w:t>
      </w:r>
      <w:r w:rsidRPr="002A7C9E">
        <w:rPr>
          <w:rFonts w:ascii="Times New Roman" w:hAnsi="Times New Roman"/>
        </w:rPr>
        <w:t xml:space="preserve">ịnh </w:t>
      </w:r>
      <w:bookmarkEnd w:id="11"/>
      <w:r w:rsidRPr="002A7C9E">
        <w:rPr>
          <w:rFonts w:ascii="Times New Roman" w:hAnsi="Times New Roman"/>
          <w:bCs/>
        </w:rPr>
        <w:t>thí điểm cơ chế, chính sách phát triển mô hình nông nghiệp sinh thái, nông nghiệp ứng dụng công nghệ cao, nông nghiệp đô thị trên địa bàn thành phố Hà Nội</w:t>
      </w:r>
      <w:r w:rsidRPr="002A7C9E">
        <w:rPr>
          <w:rFonts w:ascii="Times New Roman" w:hAnsi="Times New Roman"/>
        </w:rPr>
        <w:t>, tại hồ sơ kèm theo Thông báo kết luận</w:t>
      </w:r>
      <w:r w:rsidRPr="002A7C9E">
        <w:rPr>
          <w:rFonts w:ascii="Times New Roman" w:hAnsi="Times New Roman"/>
          <w:lang w:val="vi-VN"/>
        </w:rPr>
        <w:t xml:space="preserve"> ...................................................</w:t>
      </w:r>
      <w:r w:rsidRPr="002A7C9E">
        <w:rPr>
          <w:rFonts w:ascii="Times New Roman" w:hAnsi="Times New Roman"/>
        </w:rPr>
        <w:t xml:space="preserve">. </w:t>
      </w:r>
    </w:p>
    <w:p w14:paraId="41B9F108" w14:textId="77777777" w:rsidR="002A7C9E" w:rsidRPr="00EA1C76" w:rsidRDefault="002A7C9E" w:rsidP="00EA1C76">
      <w:pPr>
        <w:spacing w:before="120"/>
        <w:ind w:firstLine="567"/>
        <w:jc w:val="both"/>
        <w:rPr>
          <w:rFonts w:ascii="Times New Roman" w:hAnsi="Times New Roman"/>
          <w:b/>
          <w:lang w:val="pt-BR"/>
        </w:rPr>
      </w:pPr>
      <w:r w:rsidRPr="00EA1C76">
        <w:rPr>
          <w:rFonts w:ascii="Times New Roman" w:hAnsi="Times New Roman"/>
          <w:b/>
          <w:bCs/>
          <w:lang w:val="pt-BR"/>
        </w:rPr>
        <w:t>I</w:t>
      </w:r>
      <w:bookmarkStart w:id="12" w:name="_Toc414432619"/>
      <w:r w:rsidRPr="00EA1C76">
        <w:rPr>
          <w:rFonts w:ascii="Times New Roman" w:hAnsi="Times New Roman"/>
          <w:b/>
          <w:lang w:val="pt-BR"/>
        </w:rPr>
        <w:t>V. BỐ CỤC VÀ NỘI DUNG CƠ BẢN CỦA DỰ THẢO NGHỊ QUYẾT</w:t>
      </w:r>
    </w:p>
    <w:bookmarkEnd w:id="12"/>
    <w:p w14:paraId="3CC0814C" w14:textId="77777777" w:rsidR="00EA1C76" w:rsidRPr="00EA1C76" w:rsidRDefault="00EA1C76" w:rsidP="00EA1C76">
      <w:pPr>
        <w:spacing w:before="120"/>
        <w:ind w:firstLine="567"/>
        <w:jc w:val="both"/>
        <w:rPr>
          <w:rFonts w:ascii="Times New Roman" w:hAnsi="Times New Roman"/>
          <w:b/>
          <w:lang w:val="pt-BR"/>
        </w:rPr>
      </w:pPr>
      <w:r w:rsidRPr="00EA1C76">
        <w:rPr>
          <w:rFonts w:ascii="Times New Roman" w:hAnsi="Times New Roman"/>
          <w:b/>
          <w:lang w:val="pt-BR"/>
        </w:rPr>
        <w:t>1. Phạm vi điều chỉnh</w:t>
      </w:r>
    </w:p>
    <w:p w14:paraId="402D0578" w14:textId="77777777" w:rsidR="00EA1C76" w:rsidRPr="00EA1C76" w:rsidRDefault="00EA1C76" w:rsidP="00EA1C76">
      <w:pPr>
        <w:spacing w:before="120"/>
        <w:ind w:firstLine="567"/>
        <w:jc w:val="both"/>
        <w:rPr>
          <w:rFonts w:ascii="Times New Roman" w:hAnsi="Times New Roman"/>
        </w:rPr>
      </w:pPr>
      <w:r w:rsidRPr="00EA1C76">
        <w:rPr>
          <w:rFonts w:ascii="Times New Roman" w:hAnsi="Times New Roman"/>
        </w:rPr>
        <w:t xml:space="preserve">1.1. Nghị quyết này quy định cơ chế, chính sách thí điểm </w:t>
      </w:r>
      <w:r w:rsidRPr="00EA1C76">
        <w:rPr>
          <w:rFonts w:ascii="Times New Roman" w:hAnsi="Times New Roman"/>
          <w:lang w:val="vi-VN"/>
        </w:rPr>
        <w:t>nhằm</w:t>
      </w:r>
      <w:r w:rsidRPr="00EA1C76">
        <w:rPr>
          <w:rFonts w:ascii="Times New Roman" w:hAnsi="Times New Roman"/>
        </w:rPr>
        <w:t xml:space="preserve"> phát triển </w:t>
      </w:r>
      <w:r w:rsidRPr="00EA1C76">
        <w:rPr>
          <w:rFonts w:ascii="Times New Roman" w:hAnsi="Times New Roman"/>
          <w:lang w:val="vi-VN"/>
        </w:rPr>
        <w:t xml:space="preserve">các </w:t>
      </w:r>
      <w:r w:rsidRPr="00EA1C76">
        <w:rPr>
          <w:rFonts w:ascii="Times New Roman" w:hAnsi="Times New Roman"/>
        </w:rPr>
        <w:t xml:space="preserve">mô hình nông nghiệp sinh thái, nông nghiệp ứng dụng công nghệ cao, nông nghiệp đô thị trên địa bàn Thành phố Hà </w:t>
      </w:r>
      <w:r w:rsidRPr="00EA1C76">
        <w:rPr>
          <w:rFonts w:ascii="Times New Roman" w:hAnsi="Times New Roman"/>
          <w:lang w:val="vi-VN"/>
        </w:rPr>
        <w:t>Nội</w:t>
      </w:r>
      <w:r w:rsidRPr="00EA1C76">
        <w:rPr>
          <w:rFonts w:ascii="Times New Roman" w:hAnsi="Times New Roman"/>
        </w:rPr>
        <w:t xml:space="preserve"> nhằm triển khai quy định tại điểm c khoản 3, khoản 4 Điều 9 của Luật Thủ đô số …/2026/QH16.</w:t>
      </w:r>
    </w:p>
    <w:p w14:paraId="1A37A3AA"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1.</w:t>
      </w:r>
      <w:r w:rsidRPr="00EA1C76">
        <w:rPr>
          <w:rFonts w:ascii="Times New Roman" w:hAnsi="Times New Roman"/>
          <w:lang w:val="vi-VN"/>
        </w:rPr>
        <w:t>2. Ủy ban nhân dân Thành phố quyết định danh mục các mô hình thực hiện thí điểm, tối đa không quá 10 mô hình</w:t>
      </w:r>
    </w:p>
    <w:p w14:paraId="638E66C7" w14:textId="77777777" w:rsidR="00EA1C76" w:rsidRPr="00EA1C76" w:rsidRDefault="00EA1C76" w:rsidP="00EA1C76">
      <w:pPr>
        <w:spacing w:before="120"/>
        <w:ind w:firstLine="567"/>
        <w:jc w:val="both"/>
        <w:rPr>
          <w:rFonts w:ascii="Times New Roman" w:hAnsi="Times New Roman"/>
          <w:b/>
          <w:bCs/>
          <w:lang w:val="pt-BR"/>
        </w:rPr>
      </w:pPr>
      <w:r w:rsidRPr="00EA1C76">
        <w:rPr>
          <w:rFonts w:ascii="Times New Roman" w:hAnsi="Times New Roman"/>
          <w:b/>
          <w:bCs/>
          <w:lang w:val="pt-BR"/>
        </w:rPr>
        <w:t>2. Đối tượng áp dụng</w:t>
      </w:r>
    </w:p>
    <w:p w14:paraId="6909DF12"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2.</w:t>
      </w:r>
      <w:r w:rsidRPr="00EA1C76">
        <w:rPr>
          <w:rFonts w:ascii="Times New Roman" w:hAnsi="Times New Roman"/>
          <w:lang w:val="vi-VN"/>
        </w:rPr>
        <w:t>1. Doanh nghiệp, hợp tác xã, liên hiệp hợp tác xã, tổ hợp tác (gọi chung là tổ chức); hộ gia đình, cá nhân, (gọi chung là cá nhân) trực tiếp tham gia hoạt động sản xuất, dịch vụ nông nghiệp trên địa bàn Thành phố.</w:t>
      </w:r>
    </w:p>
    <w:p w14:paraId="3ABF9C44"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2.</w:t>
      </w:r>
      <w:r w:rsidRPr="00EA1C76">
        <w:rPr>
          <w:rFonts w:ascii="Times New Roman" w:hAnsi="Times New Roman"/>
          <w:lang w:val="vi-VN"/>
        </w:rPr>
        <w:t>2. Các cơ quan, tổ chức, cá nhân có liên quan trong việc tổ chức thực hiện, quản lý, giám sát mô hình thí điểm.</w:t>
      </w:r>
    </w:p>
    <w:p w14:paraId="63DAB7AA" w14:textId="77777777" w:rsidR="00EA1C76" w:rsidRPr="00EA1C76" w:rsidRDefault="00EA1C76" w:rsidP="00EA1C76">
      <w:pPr>
        <w:spacing w:before="120"/>
        <w:ind w:firstLine="567"/>
        <w:jc w:val="both"/>
        <w:rPr>
          <w:rFonts w:ascii="Times New Roman" w:hAnsi="Times New Roman"/>
          <w:b/>
          <w:lang w:val="pt-BR"/>
        </w:rPr>
      </w:pPr>
      <w:r w:rsidRPr="00EA1C76">
        <w:rPr>
          <w:rFonts w:ascii="Times New Roman" w:hAnsi="Times New Roman"/>
          <w:b/>
          <w:lang w:val="vi-VN"/>
        </w:rPr>
        <w:t>3</w:t>
      </w:r>
      <w:r w:rsidRPr="00EA1C76">
        <w:rPr>
          <w:rFonts w:ascii="Times New Roman" w:hAnsi="Times New Roman"/>
          <w:b/>
          <w:lang w:val="pt-BR"/>
        </w:rPr>
        <w:t>. Bố cục của dự thảo Nghị quyết</w:t>
      </w:r>
    </w:p>
    <w:p w14:paraId="58C4E23A" w14:textId="77777777" w:rsidR="00EA1C76" w:rsidRPr="00EA1C76" w:rsidRDefault="00EA1C76" w:rsidP="00EA1C76">
      <w:pPr>
        <w:spacing w:before="120"/>
        <w:ind w:firstLine="567"/>
        <w:jc w:val="both"/>
        <w:rPr>
          <w:rFonts w:ascii="Times New Roman" w:hAnsi="Times New Roman"/>
          <w:lang w:val="pt-BR"/>
        </w:rPr>
      </w:pPr>
      <w:r w:rsidRPr="00EA1C76">
        <w:rPr>
          <w:rFonts w:ascii="Times New Roman" w:hAnsi="Times New Roman"/>
          <w:lang w:val="pt-BR"/>
        </w:rPr>
        <w:t xml:space="preserve">Bố cục </w:t>
      </w:r>
      <w:r w:rsidRPr="00EA1C76">
        <w:rPr>
          <w:rFonts w:ascii="Times New Roman" w:hAnsi="Times New Roman"/>
          <w:lang w:val="vi-VN"/>
        </w:rPr>
        <w:t xml:space="preserve">dự thảo </w:t>
      </w:r>
      <w:r w:rsidRPr="00EA1C76">
        <w:rPr>
          <w:rFonts w:ascii="Times New Roman" w:hAnsi="Times New Roman"/>
          <w:lang w:val="pt-BR"/>
        </w:rPr>
        <w:t xml:space="preserve">Nghị quyết </w:t>
      </w:r>
      <w:r w:rsidRPr="00EA1C76">
        <w:rPr>
          <w:rFonts w:ascii="Times New Roman" w:hAnsi="Times New Roman"/>
          <w:bCs/>
          <w:iCs/>
          <w:lang w:val="pt-BR"/>
        </w:rPr>
        <w:t xml:space="preserve">gồm 3 Chương </w:t>
      </w:r>
      <w:r w:rsidRPr="00EA1C76">
        <w:rPr>
          <w:rFonts w:ascii="Times New Roman" w:hAnsi="Times New Roman"/>
          <w:bCs/>
          <w:iCs/>
          <w:lang w:val="vi-VN"/>
        </w:rPr>
        <w:t>1</w:t>
      </w:r>
      <w:r w:rsidRPr="00EA1C76">
        <w:rPr>
          <w:rFonts w:ascii="Times New Roman" w:hAnsi="Times New Roman"/>
          <w:bCs/>
          <w:iCs/>
        </w:rPr>
        <w:t>7</w:t>
      </w:r>
      <w:r w:rsidRPr="00EA1C76">
        <w:rPr>
          <w:rFonts w:ascii="Times New Roman" w:hAnsi="Times New Roman"/>
          <w:bCs/>
          <w:iCs/>
          <w:lang w:val="pt-BR"/>
        </w:rPr>
        <w:t xml:space="preserve"> Điều</w:t>
      </w:r>
    </w:p>
    <w:p w14:paraId="1427B360" w14:textId="77777777" w:rsidR="00EA1C76" w:rsidRPr="00EA1C76" w:rsidRDefault="00EA1C76" w:rsidP="00EA1C76">
      <w:pPr>
        <w:spacing w:before="120"/>
        <w:ind w:firstLine="567"/>
        <w:jc w:val="both"/>
        <w:rPr>
          <w:rFonts w:ascii="Times New Roman" w:hAnsi="Times New Roman"/>
          <w:b/>
          <w:iCs/>
          <w:lang w:val="pt-BR"/>
        </w:rPr>
      </w:pPr>
      <w:r w:rsidRPr="00EA1C76">
        <w:rPr>
          <w:rFonts w:ascii="Times New Roman" w:hAnsi="Times New Roman"/>
          <w:b/>
          <w:iCs/>
          <w:lang w:val="vi-VN"/>
        </w:rPr>
        <w:t>4</w:t>
      </w:r>
      <w:r w:rsidRPr="00EA1C76">
        <w:rPr>
          <w:rFonts w:ascii="Times New Roman" w:hAnsi="Times New Roman"/>
          <w:b/>
          <w:iCs/>
          <w:lang w:val="pt-BR"/>
        </w:rPr>
        <w:t>. Nội dung cơ bản của Quy định kèm theo dự thảo Nghị quyết</w:t>
      </w:r>
    </w:p>
    <w:p w14:paraId="5219175B"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bCs/>
          <w:iCs/>
          <w:spacing w:val="-2"/>
          <w:lang w:val="vi-VN"/>
        </w:rPr>
        <w:t>4</w:t>
      </w:r>
      <w:r w:rsidRPr="00EA1C76">
        <w:rPr>
          <w:rFonts w:ascii="Times New Roman" w:hAnsi="Times New Roman"/>
          <w:bCs/>
          <w:iCs/>
          <w:spacing w:val="-2"/>
          <w:lang w:val="pt-BR"/>
        </w:rPr>
        <w:t>.1.</w:t>
      </w:r>
      <w:r w:rsidRPr="00EA1C76">
        <w:rPr>
          <w:rFonts w:ascii="Times New Roman" w:hAnsi="Times New Roman"/>
          <w:spacing w:val="-2"/>
          <w:lang w:val="pt-BR"/>
        </w:rPr>
        <w:t xml:space="preserve"> </w:t>
      </w:r>
      <w:r w:rsidRPr="00EA1C76">
        <w:rPr>
          <w:rFonts w:ascii="Times New Roman" w:hAnsi="Times New Roman"/>
          <w:bCs/>
          <w:iCs/>
          <w:spacing w:val="-2"/>
          <w:lang w:val="pt-BR"/>
        </w:rPr>
        <w:t xml:space="preserve">Chương I. Những quy định chung, gồm </w:t>
      </w:r>
      <w:r w:rsidRPr="00EA1C76">
        <w:rPr>
          <w:rFonts w:ascii="Times New Roman" w:hAnsi="Times New Roman"/>
          <w:bCs/>
          <w:iCs/>
          <w:spacing w:val="-2"/>
          <w:lang w:val="vi-VN"/>
        </w:rPr>
        <w:t>5</w:t>
      </w:r>
      <w:r w:rsidRPr="00EA1C76">
        <w:rPr>
          <w:rFonts w:ascii="Times New Roman" w:hAnsi="Times New Roman"/>
          <w:bCs/>
          <w:iCs/>
          <w:spacing w:val="-2"/>
          <w:lang w:val="pt-BR"/>
        </w:rPr>
        <w:t xml:space="preserve"> Điều từ Điều 1 đến Điều </w:t>
      </w:r>
      <w:r w:rsidRPr="00EA1C76">
        <w:rPr>
          <w:rFonts w:ascii="Times New Roman" w:hAnsi="Times New Roman"/>
          <w:bCs/>
          <w:iCs/>
          <w:spacing w:val="-2"/>
          <w:lang w:val="vi-VN"/>
        </w:rPr>
        <w:t>5</w:t>
      </w:r>
      <w:r w:rsidRPr="00EA1C76">
        <w:rPr>
          <w:rFonts w:ascii="Times New Roman" w:hAnsi="Times New Roman"/>
          <w:bCs/>
          <w:iCs/>
          <w:spacing w:val="-2"/>
          <w:lang w:val="pt-BR"/>
        </w:rPr>
        <w:t xml:space="preserve"> quy định cụ thể về </w:t>
      </w:r>
      <w:r w:rsidRPr="00EA1C76">
        <w:rPr>
          <w:rFonts w:ascii="Times New Roman" w:hAnsi="Times New Roman"/>
          <w:spacing w:val="-2"/>
          <w:lang w:val="pt-BR"/>
        </w:rPr>
        <w:t xml:space="preserve">Phạm vi </w:t>
      </w:r>
      <w:r w:rsidRPr="00EA1C76">
        <w:rPr>
          <w:rFonts w:ascii="Times New Roman" w:hAnsi="Times New Roman"/>
          <w:spacing w:val="-2"/>
          <w:lang w:val="vi-VN"/>
        </w:rPr>
        <w:t>điều chỉnh</w:t>
      </w:r>
      <w:r w:rsidRPr="00EA1C76">
        <w:rPr>
          <w:rFonts w:ascii="Times New Roman" w:hAnsi="Times New Roman"/>
          <w:spacing w:val="-2"/>
          <w:lang w:val="pt-BR"/>
        </w:rPr>
        <w:t>; Đối tượng áp dụng</w:t>
      </w:r>
      <w:r w:rsidRPr="00EA1C76">
        <w:rPr>
          <w:rFonts w:ascii="Times New Roman" w:hAnsi="Times New Roman"/>
          <w:bCs/>
          <w:spacing w:val="-2"/>
          <w:lang w:val="pt-BR"/>
        </w:rPr>
        <w:t xml:space="preserve">; </w:t>
      </w:r>
      <w:r w:rsidRPr="00EA1C76">
        <w:rPr>
          <w:rFonts w:ascii="Times New Roman" w:hAnsi="Times New Roman"/>
          <w:bCs/>
          <w:lang w:val="vi-VN"/>
        </w:rPr>
        <w:t xml:space="preserve">Giải thích từ ngữ; Mục tiêu và nguyên tắc thực hiện thí điểm; </w:t>
      </w:r>
      <w:r w:rsidRPr="00EA1C76">
        <w:rPr>
          <w:rFonts w:ascii="Times New Roman" w:hAnsi="Times New Roman"/>
          <w:bCs/>
        </w:rPr>
        <w:t>Q</w:t>
      </w:r>
      <w:r w:rsidRPr="00EA1C76">
        <w:rPr>
          <w:rFonts w:ascii="Times New Roman" w:hAnsi="Times New Roman"/>
          <w:bCs/>
          <w:lang w:val="vi-VN"/>
        </w:rPr>
        <w:t>uy mô, thời gian, không gian, địa bàn thí điểm.</w:t>
      </w:r>
    </w:p>
    <w:p w14:paraId="27A1E1B7" w14:textId="77777777" w:rsidR="00EA1C76" w:rsidRPr="00EA1C76" w:rsidRDefault="00EA1C76" w:rsidP="00EA1C76">
      <w:pPr>
        <w:spacing w:before="120"/>
        <w:ind w:firstLine="567"/>
        <w:jc w:val="both"/>
        <w:rPr>
          <w:rFonts w:ascii="Times New Roman" w:hAnsi="Times New Roman"/>
          <w:bCs/>
          <w:iCs/>
          <w:lang w:val="vi-VN"/>
        </w:rPr>
      </w:pPr>
      <w:r w:rsidRPr="00EA1C76">
        <w:rPr>
          <w:rFonts w:ascii="Times New Roman" w:hAnsi="Times New Roman"/>
          <w:bCs/>
          <w:iCs/>
          <w:lang w:val="vi-VN"/>
        </w:rPr>
        <w:t>4</w:t>
      </w:r>
      <w:r w:rsidRPr="00EA1C76">
        <w:rPr>
          <w:rFonts w:ascii="Times New Roman" w:hAnsi="Times New Roman"/>
          <w:bCs/>
          <w:iCs/>
          <w:lang w:val="pt-BR"/>
        </w:rPr>
        <w:t xml:space="preserve">.2. Chương II. Quy định cụ thể, gồm </w:t>
      </w:r>
      <w:r w:rsidRPr="00EA1C76">
        <w:rPr>
          <w:rFonts w:ascii="Times New Roman" w:hAnsi="Times New Roman"/>
          <w:bCs/>
          <w:iCs/>
          <w:lang w:val="vi-VN"/>
        </w:rPr>
        <w:t>2</w:t>
      </w:r>
      <w:r w:rsidRPr="00EA1C76">
        <w:rPr>
          <w:rFonts w:ascii="Times New Roman" w:hAnsi="Times New Roman"/>
          <w:bCs/>
          <w:iCs/>
          <w:lang w:val="pt-BR"/>
        </w:rPr>
        <w:t xml:space="preserve"> Mục </w:t>
      </w:r>
      <w:r w:rsidRPr="00EA1C76">
        <w:rPr>
          <w:rFonts w:ascii="Times New Roman" w:hAnsi="Times New Roman"/>
          <w:bCs/>
          <w:iCs/>
          <w:lang w:val="vi-VN"/>
        </w:rPr>
        <w:t>0</w:t>
      </w:r>
      <w:r w:rsidRPr="00EA1C76">
        <w:rPr>
          <w:rFonts w:ascii="Times New Roman" w:hAnsi="Times New Roman"/>
          <w:bCs/>
          <w:iCs/>
        </w:rPr>
        <w:t>9</w:t>
      </w:r>
      <w:r w:rsidRPr="00EA1C76">
        <w:rPr>
          <w:rFonts w:ascii="Times New Roman" w:hAnsi="Times New Roman"/>
          <w:bCs/>
          <w:iCs/>
          <w:lang w:val="pt-BR"/>
        </w:rPr>
        <w:t xml:space="preserve"> Điều, cụ thể như </w:t>
      </w:r>
      <w:r w:rsidRPr="00EA1C76">
        <w:rPr>
          <w:rFonts w:ascii="Times New Roman" w:hAnsi="Times New Roman"/>
          <w:bCs/>
          <w:iCs/>
          <w:lang w:val="vi-VN"/>
        </w:rPr>
        <w:t>sau:</w:t>
      </w:r>
    </w:p>
    <w:p w14:paraId="085CF34A" w14:textId="77777777" w:rsidR="00EA1C76" w:rsidRPr="00EA1C76" w:rsidRDefault="00EA1C76" w:rsidP="00EA1C76">
      <w:pPr>
        <w:spacing w:before="120"/>
        <w:ind w:firstLine="567"/>
        <w:jc w:val="both"/>
        <w:rPr>
          <w:rFonts w:ascii="Times New Roman" w:hAnsi="Times New Roman"/>
          <w:bCs/>
          <w:iCs/>
          <w:spacing w:val="-6"/>
          <w:lang w:val="pt-BR"/>
        </w:rPr>
      </w:pPr>
      <w:r w:rsidRPr="00EA1C76">
        <w:rPr>
          <w:rFonts w:ascii="Times New Roman" w:hAnsi="Times New Roman"/>
          <w:bCs/>
          <w:iCs/>
          <w:spacing w:val="-4"/>
          <w:lang w:val="pt-BR"/>
        </w:rPr>
        <w:t xml:space="preserve">a) Mục </w:t>
      </w:r>
      <w:r w:rsidRPr="00EA1C76">
        <w:rPr>
          <w:rFonts w:ascii="Times New Roman" w:hAnsi="Times New Roman"/>
          <w:bCs/>
          <w:iCs/>
          <w:spacing w:val="-4"/>
          <w:lang w:val="vi-VN"/>
        </w:rPr>
        <w:t>1.</w:t>
      </w:r>
      <w:r w:rsidRPr="00EA1C76">
        <w:rPr>
          <w:rFonts w:ascii="Times New Roman" w:hAnsi="Times New Roman"/>
          <w:bCs/>
          <w:iCs/>
          <w:spacing w:val="-4"/>
          <w:lang w:val="pt-BR"/>
        </w:rPr>
        <w:t xml:space="preserve"> </w:t>
      </w:r>
      <w:r w:rsidRPr="00EA1C76">
        <w:rPr>
          <w:rFonts w:ascii="Times New Roman" w:hAnsi="Times New Roman"/>
          <w:bCs/>
          <w:iCs/>
          <w:spacing w:val="-4"/>
          <w:lang w:val="vi-VN"/>
        </w:rPr>
        <w:t>C</w:t>
      </w:r>
      <w:r w:rsidRPr="00EA1C76">
        <w:rPr>
          <w:rFonts w:ascii="Times New Roman" w:hAnsi="Times New Roman"/>
          <w:bCs/>
          <w:iCs/>
          <w:spacing w:val="-4"/>
          <w:lang w:val="pt-BR"/>
        </w:rPr>
        <w:t xml:space="preserve">ơ chế, chính sách thí điểm gồm có </w:t>
      </w:r>
      <w:r w:rsidRPr="00EA1C76">
        <w:rPr>
          <w:rFonts w:ascii="Times New Roman" w:hAnsi="Times New Roman"/>
          <w:bCs/>
          <w:iCs/>
          <w:spacing w:val="-4"/>
          <w:lang w:val="vi-VN"/>
        </w:rPr>
        <w:t>05</w:t>
      </w:r>
      <w:r w:rsidRPr="00EA1C76">
        <w:rPr>
          <w:rFonts w:ascii="Times New Roman" w:hAnsi="Times New Roman"/>
          <w:bCs/>
          <w:iCs/>
          <w:spacing w:val="-4"/>
          <w:lang w:val="pt-BR"/>
        </w:rPr>
        <w:t xml:space="preserve"> Điều từ Điều </w:t>
      </w:r>
      <w:r w:rsidRPr="00EA1C76">
        <w:rPr>
          <w:rFonts w:ascii="Times New Roman" w:hAnsi="Times New Roman"/>
          <w:bCs/>
          <w:iCs/>
          <w:spacing w:val="-4"/>
          <w:lang w:val="vi-VN"/>
        </w:rPr>
        <w:t>6</w:t>
      </w:r>
      <w:r w:rsidRPr="00EA1C76">
        <w:rPr>
          <w:rFonts w:ascii="Times New Roman" w:hAnsi="Times New Roman"/>
          <w:bCs/>
          <w:iCs/>
          <w:spacing w:val="-4"/>
          <w:lang w:val="pt-BR"/>
        </w:rPr>
        <w:t xml:space="preserve"> đến Điều </w:t>
      </w:r>
      <w:r w:rsidRPr="00EA1C76">
        <w:rPr>
          <w:rFonts w:ascii="Times New Roman" w:hAnsi="Times New Roman"/>
          <w:bCs/>
          <w:iCs/>
          <w:spacing w:val="-4"/>
          <w:lang w:val="vi-VN"/>
        </w:rPr>
        <w:t>10</w:t>
      </w:r>
      <w:r w:rsidRPr="00EA1C76">
        <w:rPr>
          <w:rFonts w:ascii="Times New Roman" w:hAnsi="Times New Roman"/>
          <w:bCs/>
          <w:iCs/>
          <w:spacing w:val="-6"/>
          <w:lang w:val="pt-BR"/>
        </w:rPr>
        <w:t xml:space="preserve">: </w:t>
      </w:r>
    </w:p>
    <w:p w14:paraId="70EE0E22" w14:textId="77777777" w:rsidR="00EA1C76" w:rsidRPr="00EA1C76" w:rsidRDefault="00EA1C76" w:rsidP="00EA1C76">
      <w:pPr>
        <w:spacing w:before="120"/>
        <w:ind w:firstLine="567"/>
        <w:rPr>
          <w:rFonts w:ascii="Times New Roman" w:hAnsi="Times New Roman"/>
        </w:rPr>
      </w:pPr>
      <w:r w:rsidRPr="00EA1C76">
        <w:rPr>
          <w:rFonts w:ascii="Times New Roman" w:hAnsi="Times New Roman"/>
          <w:bCs/>
          <w:lang w:val="vi-VN"/>
        </w:rPr>
        <w:t xml:space="preserve">- </w:t>
      </w:r>
      <w:r w:rsidRPr="00EA1C76">
        <w:rPr>
          <w:rFonts w:ascii="Times New Roman" w:hAnsi="Times New Roman"/>
          <w:bCs/>
        </w:rPr>
        <w:t xml:space="preserve">Điều </w:t>
      </w:r>
      <w:r w:rsidRPr="00EA1C76">
        <w:rPr>
          <w:rFonts w:ascii="Times New Roman" w:hAnsi="Times New Roman"/>
          <w:bCs/>
          <w:lang w:val="vi-VN"/>
        </w:rPr>
        <w:t>6</w:t>
      </w:r>
      <w:r w:rsidRPr="00EA1C76">
        <w:rPr>
          <w:rFonts w:ascii="Times New Roman" w:hAnsi="Times New Roman"/>
          <w:bCs/>
        </w:rPr>
        <w:t>. Hỗ trợ hạ tầng dùng chung</w:t>
      </w:r>
    </w:p>
    <w:p w14:paraId="77A12DA7"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w:t>
      </w:r>
      <w:r w:rsidRPr="00EA1C76">
        <w:rPr>
          <w:rFonts w:ascii="Times New Roman" w:hAnsi="Times New Roman"/>
          <w:lang w:val="vi-VN"/>
        </w:rPr>
        <w:t xml:space="preserve"> Ngân sách Thành phố đầu tư 100% kinh phí thực hiện dự án đầu tư xây dựng hạ tầng giao thông nội đồng, thủy lợi nội đồng, hạ tầng số phục vụ các mô hình thí điểm.</w:t>
      </w:r>
    </w:p>
    <w:p w14:paraId="7D6150E2"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 xml:space="preserve">UBND cấp xã là chủ đẩu tư dự án. Các hạng mục đầu tư, nội dung đầu tư được thực hiện phù hợp với định hướng, mục tiêu hoạt động sản xuất của mô hình. </w:t>
      </w:r>
      <w:r w:rsidRPr="00EA1C76">
        <w:rPr>
          <w:rFonts w:ascii="Times New Roman" w:hAnsi="Times New Roman"/>
          <w:lang w:val="vi-VN"/>
        </w:rPr>
        <w:t>Dự án đã được thẩm định phê duyệt theo đúng quy trình, quy định.</w:t>
      </w:r>
    </w:p>
    <w:p w14:paraId="1968D9A0"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lastRenderedPageBreak/>
        <w:t>+</w:t>
      </w:r>
      <w:r w:rsidRPr="00EA1C76">
        <w:rPr>
          <w:rFonts w:ascii="Times New Roman" w:hAnsi="Times New Roman"/>
          <w:lang w:val="vi-VN"/>
        </w:rPr>
        <w:t xml:space="preserve"> Trình tự, thủ tục thực hiện áp dụng cơ chế đặc thù trong tổ chức thực hiện dự án đầu tư xây dựng quy mô nhỏ, kỹ thuật không phức tạp theo quy định của Chính phủ về </w:t>
      </w:r>
      <w:r w:rsidRPr="00EA1C76">
        <w:rPr>
          <w:rFonts w:ascii="Times New Roman" w:hAnsi="Times New Roman"/>
          <w:iCs/>
          <w:shd w:val="clear" w:color="auto" w:fill="FFFFFF"/>
          <w:lang w:val="vi-VN"/>
        </w:rPr>
        <w:t>cơ chế quản lý, tổ chức thực hiện các chương trình mục tiêu quốc gia</w:t>
      </w:r>
      <w:r w:rsidRPr="00EA1C76">
        <w:rPr>
          <w:rFonts w:ascii="Times New Roman" w:hAnsi="Times New Roman"/>
          <w:lang w:val="vi-VN"/>
        </w:rPr>
        <w:t xml:space="preserve"> (áp dụng quy trình đơn giản, thủ tục rút gọn trong lập, thẩm định, quyết định dự án; lựa chọn nhà thầu thi công; quản lý thi công, bảo trì công trình với sự tham gia của cộng đồng).</w:t>
      </w:r>
    </w:p>
    <w:p w14:paraId="66719BC6" w14:textId="77777777" w:rsidR="00EA1C76" w:rsidRPr="00EA1C76" w:rsidRDefault="00EA1C76" w:rsidP="00EA1C76">
      <w:pPr>
        <w:spacing w:before="120"/>
        <w:ind w:firstLine="567"/>
        <w:jc w:val="both"/>
        <w:rPr>
          <w:rFonts w:ascii="Times New Roman" w:hAnsi="Times New Roman"/>
          <w:bCs/>
        </w:rPr>
      </w:pPr>
      <w:r w:rsidRPr="00EA1C76">
        <w:rPr>
          <w:rFonts w:ascii="Times New Roman" w:hAnsi="Times New Roman"/>
          <w:bCs/>
          <w:lang w:val="vi-VN"/>
        </w:rPr>
        <w:t xml:space="preserve">- </w:t>
      </w:r>
      <w:r w:rsidRPr="00EA1C76">
        <w:rPr>
          <w:rFonts w:ascii="Times New Roman" w:hAnsi="Times New Roman"/>
          <w:bCs/>
        </w:rPr>
        <w:t xml:space="preserve">Điều </w:t>
      </w:r>
      <w:r w:rsidRPr="00EA1C76">
        <w:rPr>
          <w:rFonts w:ascii="Times New Roman" w:hAnsi="Times New Roman"/>
          <w:bCs/>
          <w:lang w:val="vi-VN"/>
        </w:rPr>
        <w:t>7</w:t>
      </w:r>
      <w:r w:rsidRPr="00EA1C76">
        <w:rPr>
          <w:rFonts w:ascii="Times New Roman" w:hAnsi="Times New Roman"/>
          <w:bCs/>
        </w:rPr>
        <w:t>. Hỗ trợ tổ chức, cá nhân trực tiếp tham gia sản xuất theo mô hình thí điểm</w:t>
      </w:r>
    </w:p>
    <w:p w14:paraId="2F71F42A"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w:t>
      </w:r>
      <w:r w:rsidRPr="00EA1C76">
        <w:rPr>
          <w:rFonts w:ascii="Times New Roman" w:hAnsi="Times New Roman"/>
          <w:lang w:val="vi-VN"/>
        </w:rPr>
        <w:t xml:space="preserve"> Các tổ chức, cá nhân</w:t>
      </w:r>
      <w:r w:rsidRPr="00EA1C76">
        <w:rPr>
          <w:rFonts w:ascii="Times New Roman" w:hAnsi="Times New Roman"/>
        </w:rPr>
        <w:t xml:space="preserve"> tham gia sản xuất nông nghiệp trong mô hình</w:t>
      </w:r>
      <w:r w:rsidRPr="00EA1C76">
        <w:rPr>
          <w:rFonts w:ascii="Times New Roman" w:hAnsi="Times New Roman"/>
          <w:lang w:val="vi-VN"/>
        </w:rPr>
        <w:t xml:space="preserve"> được thụ hưởng các chính sách theo quy định tại Nghị quyết số 53/2025/NQ-HĐND ngày 26 tháng 11 năm 2025 của Hội đồng nhân dân Thành phố. </w:t>
      </w:r>
    </w:p>
    <w:p w14:paraId="41B0C50D"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w:t>
      </w:r>
      <w:r w:rsidRPr="00EA1C76">
        <w:rPr>
          <w:rFonts w:ascii="Times New Roman" w:hAnsi="Times New Roman"/>
          <w:lang w:val="vi-VN"/>
        </w:rPr>
        <w:t xml:space="preserve"> Đối với các tổ chức, cá nhân không nhận hỗ trợ </w:t>
      </w:r>
      <w:r w:rsidRPr="00EA1C76">
        <w:rPr>
          <w:rFonts w:ascii="Times New Roman" w:hAnsi="Times New Roman"/>
        </w:rPr>
        <w:t xml:space="preserve">giống, vật tư theo quy định tại </w:t>
      </w:r>
      <w:r w:rsidRPr="00EA1C76">
        <w:rPr>
          <w:rFonts w:ascii="Times New Roman" w:hAnsi="Times New Roman"/>
          <w:lang w:val="vi-VN"/>
        </w:rPr>
        <w:t xml:space="preserve">điểm </w:t>
      </w:r>
      <w:r w:rsidRPr="00EA1C76">
        <w:rPr>
          <w:rFonts w:ascii="Times New Roman" w:hAnsi="Times New Roman"/>
        </w:rPr>
        <w:t>a</w:t>
      </w:r>
      <w:r w:rsidRPr="00EA1C76">
        <w:rPr>
          <w:rFonts w:ascii="Times New Roman" w:hAnsi="Times New Roman"/>
          <w:lang w:val="vi-VN"/>
        </w:rPr>
        <w:t xml:space="preserve"> khoản 2 Điều này thì được hỗ trợ </w:t>
      </w:r>
      <w:r w:rsidRPr="00EA1C76">
        <w:rPr>
          <w:rFonts w:ascii="Times New Roman" w:hAnsi="Times New Roman"/>
        </w:rPr>
        <w:t xml:space="preserve">trực tiếp bằng tiền tương đương với </w:t>
      </w:r>
      <w:r w:rsidRPr="00EA1C76">
        <w:rPr>
          <w:rFonts w:ascii="Times New Roman" w:hAnsi="Times New Roman"/>
          <w:lang w:val="vi-VN"/>
        </w:rPr>
        <w:t>50% chi phí mua giống, vật tư của mô hình căn cứ xác định trên hóa đơn, chứng từ tài chính hợp lệ theo quy định của pháp luật nhưng không quá 500 triệu đồng/tổ chức, cá nhân.</w:t>
      </w:r>
    </w:p>
    <w:p w14:paraId="35845CBD"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w:t>
      </w:r>
      <w:r w:rsidRPr="00EA1C76">
        <w:rPr>
          <w:rFonts w:ascii="Times New Roman" w:hAnsi="Times New Roman"/>
          <w:lang w:val="vi-VN"/>
        </w:rPr>
        <w:t xml:space="preserve"> Tổng mức hỗ trợ tối đa 3 tỷ đồng/tổ chức, cá nhân.</w:t>
      </w:r>
    </w:p>
    <w:p w14:paraId="31E69068" w14:textId="77777777" w:rsidR="00EA1C76" w:rsidRPr="00EA1C76" w:rsidRDefault="00EA1C76" w:rsidP="00EA1C76">
      <w:pPr>
        <w:spacing w:before="120"/>
        <w:ind w:firstLine="567"/>
        <w:jc w:val="both"/>
        <w:rPr>
          <w:rFonts w:ascii="Times New Roman" w:hAnsi="Times New Roman"/>
          <w:bCs/>
        </w:rPr>
      </w:pPr>
      <w:r w:rsidRPr="00EA1C76">
        <w:rPr>
          <w:rFonts w:ascii="Times New Roman" w:hAnsi="Times New Roman"/>
          <w:b/>
          <w:bCs/>
          <w:lang w:val="vi-VN"/>
        </w:rPr>
        <w:t xml:space="preserve">- </w:t>
      </w:r>
      <w:r w:rsidRPr="00EA1C76">
        <w:rPr>
          <w:rFonts w:ascii="Times New Roman" w:hAnsi="Times New Roman"/>
          <w:bCs/>
        </w:rPr>
        <w:t xml:space="preserve">Điều </w:t>
      </w:r>
      <w:r w:rsidRPr="00EA1C76">
        <w:rPr>
          <w:rFonts w:ascii="Times New Roman" w:hAnsi="Times New Roman"/>
          <w:bCs/>
          <w:lang w:val="vi-VN"/>
        </w:rPr>
        <w:t>8</w:t>
      </w:r>
      <w:r w:rsidRPr="00EA1C76">
        <w:rPr>
          <w:rFonts w:ascii="Times New Roman" w:hAnsi="Times New Roman"/>
          <w:bCs/>
        </w:rPr>
        <w:t>. Hỗ trợ hoạt động của hợp tác xã tham gia mô hình thí điểm</w:t>
      </w:r>
    </w:p>
    <w:p w14:paraId="753EC623"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w:t>
      </w:r>
      <w:r w:rsidRPr="00EA1C76">
        <w:rPr>
          <w:rFonts w:ascii="Times New Roman" w:hAnsi="Times New Roman"/>
          <w:lang w:val="vi-VN"/>
        </w:rPr>
        <w:t xml:space="preserve"> Hỗ trợ </w:t>
      </w:r>
      <w:r w:rsidRPr="00EA1C76">
        <w:rPr>
          <w:rFonts w:ascii="Times New Roman" w:hAnsi="Times New Roman"/>
        </w:rPr>
        <w:t>theo mức tối đa</w:t>
      </w:r>
      <w:r w:rsidRPr="00EA1C76">
        <w:rPr>
          <w:rFonts w:ascii="Times New Roman" w:hAnsi="Times New Roman"/>
          <w:lang w:val="vi-VN"/>
        </w:rPr>
        <w:t xml:space="preserve"> các chính sách quy định tại Nghị định số 113/2024/NĐ-CP ngày 12 tháng 9 năm 2024 của Chính phủ về quy định chi tiết một số điều của Luật Hợp tác xã.</w:t>
      </w:r>
    </w:p>
    <w:p w14:paraId="04441D30"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rPr>
        <w:t>+</w:t>
      </w:r>
      <w:r w:rsidRPr="00EA1C76">
        <w:rPr>
          <w:rFonts w:ascii="Times New Roman" w:hAnsi="Times New Roman"/>
          <w:lang w:val="vi-VN"/>
        </w:rPr>
        <w:t xml:space="preserve"> Hỗ trợ kinh phí quản lý, triển khai và chỉ đạo mô hình: Mức hỗ trợ hằng tháng bằng 1,5 lần mức lương tối thiểu vùng, tối đa 36 tháng/người và tối đa 04 người/hợp tác xã.</w:t>
      </w:r>
    </w:p>
    <w:p w14:paraId="44206047"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bCs/>
          <w:lang w:val="vi-VN"/>
        </w:rPr>
        <w:t xml:space="preserve">- Điều 9. </w:t>
      </w:r>
      <w:r w:rsidRPr="00EA1C76">
        <w:rPr>
          <w:rFonts w:ascii="Times New Roman" w:hAnsi="Times New Roman"/>
          <w:lang w:val="vi-VN"/>
        </w:rPr>
        <w:t xml:space="preserve">Hỗ trợ tập trung đất đai, tích tụ đất đai, cải tạo đất </w:t>
      </w:r>
    </w:p>
    <w:p w14:paraId="291A5338" w14:textId="77777777" w:rsidR="00EA1C76" w:rsidRPr="00EA1C76" w:rsidRDefault="00EA1C76" w:rsidP="00EA1C76">
      <w:pPr>
        <w:shd w:val="clear" w:color="auto" w:fill="FFFFFF"/>
        <w:spacing w:before="120"/>
        <w:ind w:firstLine="567"/>
        <w:jc w:val="both"/>
        <w:rPr>
          <w:rFonts w:ascii="Times New Roman" w:hAnsi="Times New Roman"/>
          <w:spacing w:val="-4"/>
          <w:lang w:val="vi-VN"/>
        </w:rPr>
      </w:pPr>
      <w:r w:rsidRPr="00EA1C76">
        <w:rPr>
          <w:rFonts w:ascii="Times New Roman" w:hAnsi="Times New Roman"/>
          <w:spacing w:val="-4"/>
          <w:lang w:val="vi-VN"/>
        </w:rPr>
        <w:t>Hỗ trợ cá nhân cho thuê, chuyển nhượng quyền sử dụng đất chi phí để chuyển đổi nghề nghiệp, mức hỗ trợ 30.000.000 đồng/ha/năm. Thời gian hỗ trợ 0</w:t>
      </w:r>
      <w:r w:rsidRPr="00EA1C76">
        <w:rPr>
          <w:rFonts w:ascii="Times New Roman" w:hAnsi="Times New Roman"/>
          <w:spacing w:val="-4"/>
        </w:rPr>
        <w:t>2</w:t>
      </w:r>
      <w:r w:rsidRPr="00EA1C76">
        <w:rPr>
          <w:rFonts w:ascii="Times New Roman" w:hAnsi="Times New Roman"/>
          <w:spacing w:val="-4"/>
          <w:lang w:val="vi-VN"/>
        </w:rPr>
        <w:t xml:space="preserve"> năm.</w:t>
      </w:r>
    </w:p>
    <w:p w14:paraId="71F7537F" w14:textId="77777777" w:rsidR="00EA1C76" w:rsidRPr="00EA1C76" w:rsidRDefault="00EA1C76" w:rsidP="00EA1C76">
      <w:pPr>
        <w:spacing w:before="120"/>
        <w:ind w:firstLine="567"/>
        <w:jc w:val="both"/>
        <w:rPr>
          <w:rFonts w:ascii="Times New Roman" w:hAnsi="Times New Roman"/>
          <w:shd w:val="clear" w:color="auto" w:fill="FFFFFF"/>
          <w:lang w:val="vi-VN"/>
        </w:rPr>
      </w:pPr>
      <w:r w:rsidRPr="00EA1C76">
        <w:rPr>
          <w:rFonts w:ascii="Times New Roman" w:hAnsi="Times New Roman"/>
          <w:shd w:val="clear" w:color="auto" w:fill="FFFFFF"/>
          <w:lang w:val="vi-VN"/>
        </w:rPr>
        <w:t>- Điều 10. Hỗ trợ kiểm tra, kiểm nghiệm, đánh giá</w:t>
      </w:r>
    </w:p>
    <w:p w14:paraId="384B2C45" w14:textId="77777777" w:rsidR="00EA1C76" w:rsidRPr="00EA1C76" w:rsidRDefault="00EA1C76" w:rsidP="00EA1C76">
      <w:pPr>
        <w:spacing w:before="120"/>
        <w:ind w:firstLine="567"/>
        <w:jc w:val="both"/>
        <w:rPr>
          <w:rFonts w:ascii="Times New Roman" w:hAnsi="Times New Roman"/>
          <w:lang w:val="vi-VN"/>
        </w:rPr>
      </w:pPr>
      <w:r w:rsidRPr="00EA1C76">
        <w:rPr>
          <w:rFonts w:ascii="Times New Roman" w:hAnsi="Times New Roman"/>
          <w:shd w:val="clear" w:color="auto" w:fill="FFFFFF"/>
          <w:lang w:val="vi-VN"/>
        </w:rPr>
        <w:t>Thành phố hỗ trợ 100% chi phí kiểm tra, kiểm nghiệm các chỉ tiêu chính của mô hình về chất lượng nông sản, các chỉ tiêu về môi trường. Chỉ tiêu kiểm tra, kiểm nghiệm cụ thể, tần suất thực hiện do UBND Thành phố quy định.</w:t>
      </w:r>
    </w:p>
    <w:p w14:paraId="36EE13BB" w14:textId="77777777" w:rsidR="00EA1C76" w:rsidRPr="00EA1C76" w:rsidRDefault="00EA1C76" w:rsidP="00EA1C76">
      <w:pPr>
        <w:spacing w:before="120"/>
        <w:ind w:firstLine="567"/>
        <w:jc w:val="both"/>
        <w:rPr>
          <w:rFonts w:ascii="Times New Roman" w:hAnsi="Times New Roman"/>
          <w:bCs/>
        </w:rPr>
      </w:pPr>
      <w:r w:rsidRPr="00EA1C76">
        <w:rPr>
          <w:rFonts w:ascii="Times New Roman" w:hAnsi="Times New Roman"/>
          <w:bCs/>
          <w:iCs/>
          <w:lang w:val="pt-BR"/>
        </w:rPr>
        <w:t xml:space="preserve">b) Mục 2. </w:t>
      </w:r>
      <w:r w:rsidRPr="00EA1C76">
        <w:rPr>
          <w:rFonts w:ascii="Times New Roman" w:hAnsi="Times New Roman"/>
          <w:bCs/>
          <w:iCs/>
          <w:lang w:val="vi-VN"/>
        </w:rPr>
        <w:t>C</w:t>
      </w:r>
      <w:r w:rsidRPr="00EA1C76">
        <w:rPr>
          <w:rFonts w:ascii="Times New Roman" w:hAnsi="Times New Roman"/>
          <w:bCs/>
        </w:rPr>
        <w:t>ông tác quản lý, kiểm soát và đánh giá mô hình</w:t>
      </w:r>
      <w:r w:rsidRPr="00EA1C76">
        <w:rPr>
          <w:rFonts w:ascii="Times New Roman" w:hAnsi="Times New Roman"/>
          <w:bCs/>
          <w:iCs/>
          <w:lang w:val="pt-BR"/>
        </w:rPr>
        <w:t xml:space="preserve"> gồm </w:t>
      </w:r>
      <w:r w:rsidRPr="00EA1C76">
        <w:rPr>
          <w:rFonts w:ascii="Times New Roman" w:hAnsi="Times New Roman"/>
          <w:bCs/>
          <w:iCs/>
          <w:lang w:val="vi-VN"/>
        </w:rPr>
        <w:t>0</w:t>
      </w:r>
      <w:r w:rsidRPr="00EA1C76">
        <w:rPr>
          <w:rFonts w:ascii="Times New Roman" w:hAnsi="Times New Roman"/>
          <w:bCs/>
          <w:iCs/>
        </w:rPr>
        <w:t>4</w:t>
      </w:r>
      <w:r w:rsidRPr="00EA1C76">
        <w:rPr>
          <w:rFonts w:ascii="Times New Roman" w:hAnsi="Times New Roman"/>
          <w:bCs/>
          <w:iCs/>
          <w:lang w:val="pt-BR"/>
        </w:rPr>
        <w:t xml:space="preserve"> Điều từ Điều </w:t>
      </w:r>
      <w:r w:rsidRPr="00EA1C76">
        <w:rPr>
          <w:rFonts w:ascii="Times New Roman" w:hAnsi="Times New Roman"/>
          <w:bCs/>
          <w:iCs/>
          <w:lang w:val="vi-VN"/>
        </w:rPr>
        <w:t>11</w:t>
      </w:r>
      <w:r w:rsidRPr="00EA1C76">
        <w:rPr>
          <w:rFonts w:ascii="Times New Roman" w:hAnsi="Times New Roman"/>
          <w:bCs/>
          <w:iCs/>
          <w:lang w:val="pt-BR"/>
        </w:rPr>
        <w:t xml:space="preserve"> đến Điều </w:t>
      </w:r>
      <w:r w:rsidRPr="00EA1C76">
        <w:rPr>
          <w:rFonts w:ascii="Times New Roman" w:hAnsi="Times New Roman"/>
          <w:bCs/>
          <w:iCs/>
          <w:lang w:val="vi-VN"/>
        </w:rPr>
        <w:t>1</w:t>
      </w:r>
      <w:r w:rsidRPr="00EA1C76">
        <w:rPr>
          <w:rFonts w:ascii="Times New Roman" w:hAnsi="Times New Roman"/>
          <w:bCs/>
          <w:iCs/>
        </w:rPr>
        <w:t>4</w:t>
      </w:r>
      <w:r w:rsidRPr="00EA1C76">
        <w:rPr>
          <w:rFonts w:ascii="Times New Roman" w:hAnsi="Times New Roman"/>
          <w:bCs/>
          <w:iCs/>
          <w:lang w:val="pt-BR"/>
        </w:rPr>
        <w:t>:</w:t>
      </w:r>
    </w:p>
    <w:p w14:paraId="6677BD68" w14:textId="77777777" w:rsidR="00EA1C76" w:rsidRPr="00EA1C76" w:rsidRDefault="00EA1C76" w:rsidP="00EA1C76">
      <w:pPr>
        <w:spacing w:before="120"/>
        <w:ind w:firstLine="567"/>
        <w:jc w:val="both"/>
        <w:rPr>
          <w:rFonts w:ascii="Times New Roman" w:hAnsi="Times New Roman"/>
        </w:rPr>
      </w:pPr>
      <w:r w:rsidRPr="00EA1C76">
        <w:rPr>
          <w:rFonts w:ascii="Times New Roman" w:hAnsi="Times New Roman"/>
          <w:bCs/>
          <w:lang w:val="vi-VN"/>
        </w:rPr>
        <w:t xml:space="preserve">- </w:t>
      </w:r>
      <w:r w:rsidRPr="00EA1C76">
        <w:rPr>
          <w:rFonts w:ascii="Times New Roman" w:hAnsi="Times New Roman"/>
          <w:bCs/>
        </w:rPr>
        <w:t xml:space="preserve">Điều </w:t>
      </w:r>
      <w:r w:rsidRPr="00EA1C76">
        <w:rPr>
          <w:rFonts w:ascii="Times New Roman" w:hAnsi="Times New Roman"/>
          <w:bCs/>
          <w:lang w:val="vi-VN"/>
        </w:rPr>
        <w:t>11</w:t>
      </w:r>
      <w:r w:rsidRPr="00EA1C76">
        <w:rPr>
          <w:rFonts w:ascii="Times New Roman" w:hAnsi="Times New Roman"/>
          <w:bCs/>
        </w:rPr>
        <w:t>. Quyền, nghĩa vụ và trách nhiệm của các bên liên quan</w:t>
      </w:r>
    </w:p>
    <w:p w14:paraId="1AAA1BC5" w14:textId="77777777" w:rsidR="00EA1C76" w:rsidRPr="00EA1C76" w:rsidRDefault="00EA1C76" w:rsidP="00EA1C76">
      <w:pPr>
        <w:spacing w:before="120"/>
        <w:ind w:firstLine="567"/>
        <w:jc w:val="both"/>
        <w:rPr>
          <w:rFonts w:ascii="Times New Roman" w:hAnsi="Times New Roman"/>
        </w:rPr>
      </w:pPr>
      <w:r w:rsidRPr="00EA1C76">
        <w:rPr>
          <w:rFonts w:ascii="Times New Roman" w:hAnsi="Times New Roman"/>
          <w:bCs/>
          <w:lang w:val="vi-VN"/>
        </w:rPr>
        <w:t xml:space="preserve">- </w:t>
      </w:r>
      <w:r w:rsidRPr="00EA1C76">
        <w:rPr>
          <w:rFonts w:ascii="Times New Roman" w:hAnsi="Times New Roman"/>
          <w:bCs/>
        </w:rPr>
        <w:t xml:space="preserve">Điều </w:t>
      </w:r>
      <w:r w:rsidRPr="00EA1C76">
        <w:rPr>
          <w:rFonts w:ascii="Times New Roman" w:hAnsi="Times New Roman"/>
          <w:bCs/>
          <w:lang w:val="vi-VN"/>
        </w:rPr>
        <w:t>12</w:t>
      </w:r>
      <w:r w:rsidRPr="00EA1C76">
        <w:rPr>
          <w:rFonts w:ascii="Times New Roman" w:hAnsi="Times New Roman"/>
          <w:bCs/>
        </w:rPr>
        <w:t>. Biện pháp quản lý rủi ro</w:t>
      </w:r>
    </w:p>
    <w:p w14:paraId="0AF81801" w14:textId="77777777" w:rsidR="00EA1C76" w:rsidRPr="00EA1C76" w:rsidRDefault="00EA1C76" w:rsidP="00EA1C76">
      <w:pPr>
        <w:spacing w:before="120"/>
        <w:ind w:firstLine="567"/>
        <w:jc w:val="both"/>
        <w:rPr>
          <w:rFonts w:ascii="Times New Roman" w:hAnsi="Times New Roman"/>
        </w:rPr>
      </w:pPr>
      <w:r w:rsidRPr="00EA1C76">
        <w:rPr>
          <w:rFonts w:ascii="Times New Roman" w:hAnsi="Times New Roman"/>
          <w:bCs/>
          <w:lang w:val="vi-VN"/>
        </w:rPr>
        <w:t xml:space="preserve">- </w:t>
      </w:r>
      <w:r w:rsidRPr="00EA1C76">
        <w:rPr>
          <w:rFonts w:ascii="Times New Roman" w:hAnsi="Times New Roman"/>
          <w:bCs/>
        </w:rPr>
        <w:t xml:space="preserve">Điều </w:t>
      </w:r>
      <w:r w:rsidRPr="00EA1C76">
        <w:rPr>
          <w:rFonts w:ascii="Times New Roman" w:hAnsi="Times New Roman"/>
          <w:bCs/>
          <w:lang w:val="vi-VN"/>
        </w:rPr>
        <w:t>1</w:t>
      </w:r>
      <w:r w:rsidRPr="00EA1C76">
        <w:rPr>
          <w:rFonts w:ascii="Times New Roman" w:hAnsi="Times New Roman"/>
          <w:bCs/>
        </w:rPr>
        <w:t>3. Cơ chế kiểm soát, giám sát, đánh giá</w:t>
      </w:r>
    </w:p>
    <w:p w14:paraId="6ABDA41F" w14:textId="77777777" w:rsidR="00EA1C76" w:rsidRPr="00EA1C76" w:rsidRDefault="00EA1C76" w:rsidP="00EA1C76">
      <w:pPr>
        <w:spacing w:before="120"/>
        <w:ind w:firstLine="567"/>
        <w:jc w:val="both"/>
        <w:rPr>
          <w:rFonts w:ascii="Times New Roman" w:hAnsi="Times New Roman"/>
        </w:rPr>
      </w:pPr>
      <w:r w:rsidRPr="00EA1C76">
        <w:rPr>
          <w:rFonts w:ascii="Times New Roman" w:hAnsi="Times New Roman"/>
          <w:bCs/>
          <w:lang w:val="vi-VN"/>
        </w:rPr>
        <w:t xml:space="preserve">- </w:t>
      </w:r>
      <w:r w:rsidRPr="00EA1C76">
        <w:rPr>
          <w:rFonts w:ascii="Times New Roman" w:hAnsi="Times New Roman"/>
          <w:bCs/>
        </w:rPr>
        <w:t xml:space="preserve">Điều </w:t>
      </w:r>
      <w:r w:rsidRPr="00EA1C76">
        <w:rPr>
          <w:rFonts w:ascii="Times New Roman" w:hAnsi="Times New Roman"/>
          <w:bCs/>
          <w:lang w:val="vi-VN"/>
        </w:rPr>
        <w:t>14</w:t>
      </w:r>
      <w:r w:rsidRPr="00EA1C76">
        <w:rPr>
          <w:rFonts w:ascii="Times New Roman" w:hAnsi="Times New Roman"/>
          <w:bCs/>
        </w:rPr>
        <w:t>. Điều kiện, trình tự điều chỉnh, gia hạn hoặc chấm dứt thí điểm</w:t>
      </w:r>
    </w:p>
    <w:p w14:paraId="084E173A" w14:textId="77777777" w:rsidR="00EA1C76" w:rsidRPr="00EA1C76" w:rsidRDefault="00EA1C76" w:rsidP="00EA1C76">
      <w:pPr>
        <w:spacing w:before="120"/>
        <w:ind w:firstLine="567"/>
        <w:jc w:val="both"/>
        <w:rPr>
          <w:rFonts w:ascii="Times New Roman" w:hAnsi="Times New Roman"/>
          <w:bCs/>
          <w:iCs/>
          <w:lang w:val="pt-BR"/>
        </w:rPr>
      </w:pPr>
      <w:r w:rsidRPr="00EA1C76">
        <w:rPr>
          <w:rFonts w:ascii="Times New Roman" w:hAnsi="Times New Roman"/>
          <w:bCs/>
          <w:iCs/>
          <w:spacing w:val="-4"/>
          <w:lang w:val="vi-VN"/>
        </w:rPr>
        <w:t>4</w:t>
      </w:r>
      <w:r w:rsidRPr="00EA1C76">
        <w:rPr>
          <w:rFonts w:ascii="Times New Roman" w:hAnsi="Times New Roman"/>
          <w:bCs/>
          <w:iCs/>
          <w:spacing w:val="-4"/>
          <w:lang w:val="pt-BR"/>
        </w:rPr>
        <w:t xml:space="preserve">.3. Chương III. Điều khoản thi hành gồm </w:t>
      </w:r>
      <w:r w:rsidRPr="00EA1C76">
        <w:rPr>
          <w:rFonts w:ascii="Times New Roman" w:hAnsi="Times New Roman"/>
          <w:bCs/>
          <w:iCs/>
          <w:spacing w:val="-4"/>
          <w:lang w:val="vi-VN"/>
        </w:rPr>
        <w:t>03</w:t>
      </w:r>
      <w:r w:rsidRPr="00EA1C76">
        <w:rPr>
          <w:rFonts w:ascii="Times New Roman" w:hAnsi="Times New Roman"/>
          <w:bCs/>
          <w:iCs/>
          <w:spacing w:val="-4"/>
          <w:lang w:val="pt-BR"/>
        </w:rPr>
        <w:t xml:space="preserve"> Điều </w:t>
      </w:r>
      <w:r w:rsidRPr="00EA1C76">
        <w:rPr>
          <w:rFonts w:ascii="Times New Roman" w:hAnsi="Times New Roman"/>
          <w:bCs/>
          <w:iCs/>
          <w:spacing w:val="-4"/>
          <w:lang w:val="vi-VN"/>
        </w:rPr>
        <w:t xml:space="preserve">từ </w:t>
      </w:r>
      <w:r w:rsidRPr="00EA1C76">
        <w:rPr>
          <w:rFonts w:ascii="Times New Roman" w:hAnsi="Times New Roman"/>
          <w:bCs/>
          <w:iCs/>
          <w:spacing w:val="-4"/>
          <w:lang w:val="pt-BR"/>
        </w:rPr>
        <w:t xml:space="preserve">Điều </w:t>
      </w:r>
      <w:r w:rsidRPr="00EA1C76">
        <w:rPr>
          <w:rFonts w:ascii="Times New Roman" w:hAnsi="Times New Roman"/>
          <w:bCs/>
          <w:iCs/>
          <w:spacing w:val="-4"/>
          <w:lang w:val="vi-VN"/>
        </w:rPr>
        <w:t>16</w:t>
      </w:r>
      <w:r w:rsidRPr="00EA1C76">
        <w:rPr>
          <w:rFonts w:ascii="Times New Roman" w:hAnsi="Times New Roman"/>
          <w:bCs/>
          <w:iCs/>
          <w:spacing w:val="-4"/>
          <w:lang w:val="pt-BR"/>
        </w:rPr>
        <w:t xml:space="preserve"> </w:t>
      </w:r>
      <w:r w:rsidRPr="00EA1C76">
        <w:rPr>
          <w:rFonts w:ascii="Times New Roman" w:hAnsi="Times New Roman"/>
          <w:bCs/>
          <w:iCs/>
          <w:spacing w:val="-4"/>
          <w:lang w:val="vi-VN"/>
        </w:rPr>
        <w:t xml:space="preserve">đên </w:t>
      </w:r>
      <w:r w:rsidRPr="00EA1C76">
        <w:rPr>
          <w:rFonts w:ascii="Times New Roman" w:hAnsi="Times New Roman"/>
          <w:bCs/>
          <w:iCs/>
          <w:spacing w:val="-4"/>
          <w:lang w:val="pt-BR"/>
        </w:rPr>
        <w:t xml:space="preserve">Điều </w:t>
      </w:r>
      <w:r w:rsidRPr="00EA1C76">
        <w:rPr>
          <w:rFonts w:ascii="Times New Roman" w:hAnsi="Times New Roman"/>
          <w:bCs/>
          <w:iCs/>
          <w:spacing w:val="-4"/>
          <w:lang w:val="vi-VN"/>
        </w:rPr>
        <w:t>18</w:t>
      </w:r>
      <w:r w:rsidRPr="00EA1C76">
        <w:rPr>
          <w:rFonts w:ascii="Times New Roman" w:hAnsi="Times New Roman"/>
          <w:bCs/>
          <w:iCs/>
          <w:lang w:val="pt-BR"/>
        </w:rPr>
        <w:t>:</w:t>
      </w:r>
    </w:p>
    <w:p w14:paraId="36DDB701" w14:textId="77777777" w:rsidR="00EA1C76" w:rsidRPr="00EA1C76" w:rsidRDefault="00EA1C76" w:rsidP="00EA1C76">
      <w:pPr>
        <w:spacing w:before="120"/>
        <w:ind w:firstLine="567"/>
        <w:jc w:val="both"/>
        <w:rPr>
          <w:rFonts w:ascii="Times New Roman" w:hAnsi="Times New Roman"/>
          <w:bCs/>
          <w:iCs/>
          <w:lang w:val="pt-BR"/>
        </w:rPr>
      </w:pPr>
      <w:r w:rsidRPr="00EA1C76">
        <w:rPr>
          <w:rFonts w:ascii="Times New Roman" w:hAnsi="Times New Roman"/>
          <w:bCs/>
          <w:iCs/>
          <w:lang w:val="pt-BR"/>
        </w:rPr>
        <w:lastRenderedPageBreak/>
        <w:t xml:space="preserve">- Điều </w:t>
      </w:r>
      <w:r w:rsidRPr="00EA1C76">
        <w:rPr>
          <w:rFonts w:ascii="Times New Roman" w:hAnsi="Times New Roman"/>
          <w:bCs/>
          <w:iCs/>
          <w:lang w:val="vi-VN"/>
        </w:rPr>
        <w:t>16</w:t>
      </w:r>
      <w:r w:rsidRPr="00EA1C76">
        <w:rPr>
          <w:rFonts w:ascii="Times New Roman" w:hAnsi="Times New Roman"/>
          <w:bCs/>
          <w:iCs/>
          <w:lang w:val="pt-BR"/>
        </w:rPr>
        <w:t>. Trách nhiệm của Ủy ban nhân dân Thành phố</w:t>
      </w:r>
    </w:p>
    <w:p w14:paraId="72C27E46" w14:textId="77777777" w:rsidR="00EA1C76" w:rsidRPr="00EA1C76" w:rsidRDefault="00EA1C76" w:rsidP="00EA1C76">
      <w:pPr>
        <w:spacing w:before="120"/>
        <w:ind w:firstLine="567"/>
        <w:jc w:val="both"/>
        <w:rPr>
          <w:rFonts w:ascii="Times New Roman" w:hAnsi="Times New Roman"/>
          <w:bCs/>
          <w:iCs/>
          <w:lang w:val="vi-VN"/>
        </w:rPr>
      </w:pPr>
      <w:r w:rsidRPr="00EA1C76">
        <w:rPr>
          <w:rFonts w:ascii="Times New Roman" w:hAnsi="Times New Roman"/>
          <w:bCs/>
          <w:iCs/>
          <w:lang w:val="pt-BR"/>
        </w:rPr>
        <w:t xml:space="preserve">- Điều </w:t>
      </w:r>
      <w:r w:rsidRPr="00EA1C76">
        <w:rPr>
          <w:rFonts w:ascii="Times New Roman" w:hAnsi="Times New Roman"/>
          <w:bCs/>
          <w:iCs/>
          <w:lang w:val="vi-VN"/>
        </w:rPr>
        <w:t>17</w:t>
      </w:r>
      <w:r w:rsidRPr="00EA1C76">
        <w:rPr>
          <w:rFonts w:ascii="Times New Roman" w:hAnsi="Times New Roman"/>
          <w:bCs/>
          <w:iCs/>
          <w:lang w:val="pt-BR"/>
        </w:rPr>
        <w:t xml:space="preserve">. </w:t>
      </w:r>
      <w:r w:rsidRPr="00EA1C76">
        <w:rPr>
          <w:rFonts w:ascii="Times New Roman" w:hAnsi="Times New Roman"/>
          <w:bCs/>
          <w:iCs/>
          <w:lang w:val="vi-VN"/>
        </w:rPr>
        <w:t>Tổ chức thực hiện</w:t>
      </w:r>
    </w:p>
    <w:p w14:paraId="2A732643" w14:textId="77777777" w:rsidR="00EA1C76" w:rsidRPr="00EA1C76" w:rsidRDefault="00EA1C76" w:rsidP="00EA1C76">
      <w:pPr>
        <w:pStyle w:val="NormalWeb"/>
        <w:shd w:val="clear" w:color="auto" w:fill="FFFFFF"/>
        <w:spacing w:before="120" w:beforeAutospacing="0" w:after="0" w:afterAutospacing="0"/>
        <w:ind w:firstLine="567"/>
        <w:jc w:val="both"/>
        <w:rPr>
          <w:bCs/>
          <w:sz w:val="28"/>
          <w:szCs w:val="28"/>
          <w:lang w:val="vi-VN" w:eastAsia="en-US"/>
        </w:rPr>
      </w:pPr>
      <w:r w:rsidRPr="00EA1C76">
        <w:rPr>
          <w:bCs/>
          <w:sz w:val="28"/>
          <w:szCs w:val="28"/>
          <w:lang w:val="vi-VN" w:eastAsia="en-US"/>
        </w:rPr>
        <w:t>- Điều 18. Hiệu lực thi hành</w:t>
      </w:r>
    </w:p>
    <w:p w14:paraId="62DA5341" w14:textId="3ED8095D" w:rsidR="002A7C9E" w:rsidRPr="002A7C9E" w:rsidRDefault="002A7C9E" w:rsidP="002A7C9E">
      <w:pPr>
        <w:spacing w:before="120"/>
        <w:jc w:val="center"/>
        <w:rPr>
          <w:rFonts w:ascii="Times New Roman" w:hAnsi="Times New Roman"/>
          <w:bCs/>
          <w:i/>
          <w:iCs/>
          <w:lang w:val="pt-BR"/>
        </w:rPr>
      </w:pPr>
      <w:r w:rsidRPr="002A7C9E">
        <w:rPr>
          <w:rFonts w:ascii="Times New Roman" w:hAnsi="Times New Roman"/>
          <w:bCs/>
          <w:i/>
          <w:iCs/>
          <w:lang w:val="vi-VN"/>
        </w:rPr>
        <w:t>(</w:t>
      </w:r>
      <w:r w:rsidRPr="002A7C9E">
        <w:rPr>
          <w:rFonts w:ascii="Times New Roman" w:hAnsi="Times New Roman"/>
          <w:bCs/>
          <w:i/>
          <w:iCs/>
          <w:lang w:val="pt-BR"/>
        </w:rPr>
        <w:t>Có dự thảo Nghị quyết kèm theo</w:t>
      </w:r>
      <w:r w:rsidRPr="002A7C9E">
        <w:rPr>
          <w:rFonts w:ascii="Times New Roman" w:hAnsi="Times New Roman"/>
          <w:bCs/>
          <w:i/>
          <w:iCs/>
          <w:lang w:val="vi-VN"/>
        </w:rPr>
        <w:t>)</w:t>
      </w:r>
    </w:p>
    <w:p w14:paraId="031F6055" w14:textId="12B50912" w:rsidR="00723691" w:rsidRPr="002A7C9E" w:rsidRDefault="00723691" w:rsidP="008463BD">
      <w:pPr>
        <w:spacing w:before="120"/>
        <w:ind w:right="6" w:firstLine="567"/>
        <w:jc w:val="both"/>
        <w:rPr>
          <w:rFonts w:ascii="Times New Roman" w:hAnsi="Times New Roman"/>
          <w:b/>
          <w:bCs/>
          <w:lang w:val="vi-VN"/>
        </w:rPr>
      </w:pPr>
      <w:r w:rsidRPr="002A7C9E">
        <w:rPr>
          <w:rFonts w:ascii="Times New Roman" w:hAnsi="Times New Roman"/>
          <w:b/>
          <w:bCs/>
          <w:lang w:val="vi-VN"/>
        </w:rPr>
        <w:t>V. DỰ KIẾN NGUỒN LỰC, ĐIỀU KIỆN BẢO ĐẢM CHO VIỆC THI HÀNH NGHỊ QUYẾT VÀ THỜI GIAN TRÌNH BAN HÀNH</w:t>
      </w:r>
    </w:p>
    <w:p w14:paraId="65BF3EE5" w14:textId="77777777" w:rsidR="00723691" w:rsidRPr="002A7C9E" w:rsidRDefault="00723691" w:rsidP="008463BD">
      <w:pPr>
        <w:tabs>
          <w:tab w:val="right" w:leader="dot" w:pos="7920"/>
        </w:tabs>
        <w:spacing w:before="120"/>
        <w:ind w:firstLine="567"/>
        <w:jc w:val="both"/>
        <w:rPr>
          <w:rFonts w:ascii="Times New Roman" w:hAnsi="Times New Roman"/>
          <w:b/>
          <w:lang w:val="vi-VN"/>
        </w:rPr>
      </w:pPr>
      <w:r w:rsidRPr="002A7C9E">
        <w:rPr>
          <w:rFonts w:ascii="Times New Roman" w:hAnsi="Times New Roman"/>
          <w:b/>
          <w:lang w:val="vi-VN"/>
        </w:rPr>
        <w:t xml:space="preserve">1. </w:t>
      </w:r>
      <w:r w:rsidRPr="002A7C9E">
        <w:rPr>
          <w:rFonts w:ascii="Times New Roman" w:hAnsi="Times New Roman"/>
          <w:b/>
          <w:bCs/>
          <w:lang w:val="vi-VN"/>
        </w:rPr>
        <w:t>Dự kiến nguồn lực, điều kiện bảo đảm cho việc thi hành Nghị quyết</w:t>
      </w:r>
    </w:p>
    <w:p w14:paraId="5A100192" w14:textId="77777777" w:rsidR="008463BD" w:rsidRPr="009F119E" w:rsidRDefault="008463BD" w:rsidP="008463BD">
      <w:pPr>
        <w:tabs>
          <w:tab w:val="right" w:leader="dot" w:pos="7920"/>
        </w:tabs>
        <w:spacing w:before="120"/>
        <w:ind w:firstLine="567"/>
        <w:jc w:val="both"/>
        <w:rPr>
          <w:rFonts w:ascii="Times New Roman" w:hAnsi="Times New Roman"/>
          <w:bCs/>
          <w:lang w:val="vi-VN"/>
        </w:rPr>
      </w:pPr>
      <w:r w:rsidRPr="001236A0">
        <w:rPr>
          <w:rFonts w:ascii="Times New Roman" w:hAnsi="Times New Roman"/>
          <w:bCs/>
          <w:lang w:val="pt-BR"/>
        </w:rPr>
        <w:t>Việc phân bổ kinh phí thực hiện chính sách tại dự thảo Nghị quyết theo hư</w:t>
      </w:r>
      <w:r w:rsidRPr="009F119E">
        <w:rPr>
          <w:rFonts w:ascii="Times New Roman" w:hAnsi="Times New Roman"/>
          <w:bCs/>
          <w:lang w:val="pt-BR"/>
        </w:rPr>
        <w:t xml:space="preserve">ớng phân cấp triệt để cho cấp xã thực </w:t>
      </w:r>
      <w:r>
        <w:rPr>
          <w:rFonts w:ascii="Times New Roman" w:hAnsi="Times New Roman"/>
          <w:bCs/>
          <w:lang w:val="vi-VN"/>
        </w:rPr>
        <w:t>hiện.</w:t>
      </w:r>
    </w:p>
    <w:p w14:paraId="542C89CD" w14:textId="77777777" w:rsidR="00723691" w:rsidRPr="002A7C9E" w:rsidRDefault="00723691" w:rsidP="008463BD">
      <w:pPr>
        <w:tabs>
          <w:tab w:val="right" w:leader="dot" w:pos="7920"/>
        </w:tabs>
        <w:spacing w:before="120"/>
        <w:ind w:firstLine="567"/>
        <w:jc w:val="both"/>
        <w:rPr>
          <w:rFonts w:ascii="Times New Roman" w:hAnsi="Times New Roman"/>
          <w:b/>
          <w:lang w:val="vi-VN"/>
        </w:rPr>
      </w:pPr>
      <w:r w:rsidRPr="002A7C9E">
        <w:rPr>
          <w:rFonts w:ascii="Times New Roman" w:hAnsi="Times New Roman"/>
          <w:b/>
          <w:lang w:val="vi-VN"/>
        </w:rPr>
        <w:t>2. Thời gian trình ban hành</w:t>
      </w:r>
    </w:p>
    <w:p w14:paraId="64ED8E71" w14:textId="77777777" w:rsidR="008463BD" w:rsidRPr="001236A0" w:rsidRDefault="008463BD" w:rsidP="008463BD">
      <w:pPr>
        <w:tabs>
          <w:tab w:val="right" w:leader="dot" w:pos="7920"/>
        </w:tabs>
        <w:spacing w:before="120"/>
        <w:ind w:firstLine="567"/>
        <w:jc w:val="both"/>
        <w:rPr>
          <w:rFonts w:ascii="Times New Roman" w:hAnsi="Times New Roman"/>
          <w:bCs/>
          <w:lang w:val="pt-BR"/>
        </w:rPr>
      </w:pPr>
      <w:bookmarkStart w:id="13" w:name="_Hlk214463419"/>
      <w:r w:rsidRPr="001236A0">
        <w:rPr>
          <w:rFonts w:ascii="Times New Roman" w:hAnsi="Times New Roman"/>
          <w:bCs/>
          <w:lang w:val="pt-BR"/>
        </w:rPr>
        <w:t xml:space="preserve">Kỳ họp thường lệ </w:t>
      </w:r>
      <w:r>
        <w:rPr>
          <w:rFonts w:ascii="Times New Roman" w:hAnsi="Times New Roman"/>
          <w:bCs/>
          <w:lang w:val="vi-VN"/>
        </w:rPr>
        <w:t xml:space="preserve">.... </w:t>
      </w:r>
      <w:r w:rsidRPr="001236A0">
        <w:rPr>
          <w:rFonts w:ascii="Times New Roman" w:hAnsi="Times New Roman"/>
          <w:bCs/>
          <w:lang w:val="pt-BR"/>
        </w:rPr>
        <w:t xml:space="preserve">của </w:t>
      </w:r>
      <w:r>
        <w:rPr>
          <w:rFonts w:ascii="Times New Roman" w:hAnsi="Times New Roman"/>
          <w:bCs/>
          <w:lang w:val="vi-VN"/>
        </w:rPr>
        <w:t>HĐND</w:t>
      </w:r>
      <w:r w:rsidRPr="001236A0">
        <w:rPr>
          <w:rFonts w:ascii="Times New Roman" w:hAnsi="Times New Roman"/>
          <w:bCs/>
          <w:lang w:val="pt-BR"/>
        </w:rPr>
        <w:t xml:space="preserve"> thành phố Hà Nội (kỳ họp thứ </w:t>
      </w:r>
      <w:r>
        <w:rPr>
          <w:rFonts w:ascii="Times New Roman" w:hAnsi="Times New Roman"/>
          <w:bCs/>
          <w:lang w:val="vi-VN"/>
        </w:rPr>
        <w:t>...</w:t>
      </w:r>
      <w:r w:rsidRPr="001236A0">
        <w:rPr>
          <w:rFonts w:ascii="Times New Roman" w:hAnsi="Times New Roman"/>
          <w:bCs/>
          <w:lang w:val="pt-BR"/>
        </w:rPr>
        <w:t>).</w:t>
      </w:r>
    </w:p>
    <w:bookmarkEnd w:id="13"/>
    <w:p w14:paraId="087E7BF7" w14:textId="611F6720" w:rsidR="008463BD" w:rsidRPr="00AD70E1" w:rsidRDefault="008463BD" w:rsidP="008463BD">
      <w:pPr>
        <w:spacing w:before="120"/>
        <w:ind w:firstLine="567"/>
        <w:jc w:val="both"/>
        <w:rPr>
          <w:rFonts w:ascii="Times New Roman" w:hAnsi="Times New Roman"/>
          <w:bCs/>
        </w:rPr>
      </w:pPr>
      <w:r w:rsidRPr="001236A0">
        <w:rPr>
          <w:rFonts w:ascii="Times New Roman" w:hAnsi="Times New Roman"/>
          <w:lang w:val="pt-BR"/>
        </w:rPr>
        <w:t xml:space="preserve">Trên đây là Tờ trình dự thảo Nghị quyết </w:t>
      </w:r>
      <w:r>
        <w:rPr>
          <w:rFonts w:ascii="Times New Roman" w:hAnsi="Times New Roman"/>
          <w:lang w:val="vi-VN"/>
        </w:rPr>
        <w:t>về Quy định</w:t>
      </w:r>
      <w:r w:rsidRPr="00AD70E1">
        <w:rPr>
          <w:rFonts w:ascii="Times New Roman" w:hAnsi="Times New Roman"/>
          <w:bCs/>
        </w:rPr>
        <w:t xml:space="preserve"> thí điểm cơ chế, chính sách phát triển mô hình nông nghiệp sinh thái, nông nghiệp ứng dụng công nghệ cao, nông nghiệp đô thị trên địa bàn thành phố Hà Nội</w:t>
      </w:r>
      <w:r>
        <w:rPr>
          <w:rFonts w:ascii="Times New Roman" w:hAnsi="Times New Roman"/>
          <w:bCs/>
          <w:lang w:val="vi-VN"/>
        </w:rPr>
        <w:t xml:space="preserve"> </w:t>
      </w:r>
      <w:r w:rsidRPr="00AD70E1">
        <w:rPr>
          <w:rFonts w:ascii="Times New Roman" w:hAnsi="Times New Roman"/>
          <w:i/>
          <w:noProof/>
        </w:rPr>
        <w:t>(Thực hiện điểm c khoản 3, khoản 4 Điều 9 của Luật Thủ đô số …/2026/QH16)</w:t>
      </w:r>
      <w:r>
        <w:rPr>
          <w:rFonts w:ascii="Times New Roman" w:hAnsi="Times New Roman"/>
          <w:bCs/>
          <w:lang w:val="vi-VN"/>
        </w:rPr>
        <w:t xml:space="preserve">. </w:t>
      </w:r>
      <w:r w:rsidRPr="001236A0">
        <w:rPr>
          <w:rFonts w:ascii="Times New Roman" w:hAnsi="Times New Roman"/>
          <w:lang w:val="pt-BR"/>
        </w:rPr>
        <w:t>Ủy ban nhân dân</w:t>
      </w:r>
      <w:r w:rsidRPr="001236A0">
        <w:rPr>
          <w:rFonts w:ascii="Times New Roman" w:hAnsi="Times New Roman"/>
          <w:lang w:val="vi-VN"/>
        </w:rPr>
        <w:t xml:space="preserve"> Thành phố </w:t>
      </w:r>
      <w:r w:rsidR="00C8411E">
        <w:rPr>
          <w:rFonts w:ascii="Times New Roman" w:hAnsi="Times New Roman"/>
          <w:lang w:val="vi-VN"/>
        </w:rPr>
        <w:t xml:space="preserve">kính </w:t>
      </w:r>
      <w:r w:rsidRPr="001236A0">
        <w:rPr>
          <w:rFonts w:ascii="Times New Roman" w:hAnsi="Times New Roman"/>
          <w:lang w:val="vi-VN"/>
        </w:rPr>
        <w:t xml:space="preserve">trình </w:t>
      </w:r>
      <w:r w:rsidRPr="001236A0">
        <w:rPr>
          <w:rFonts w:ascii="Times New Roman" w:hAnsi="Times New Roman"/>
          <w:bCs/>
          <w:iCs/>
          <w:lang w:val="vi-VN"/>
        </w:rPr>
        <w:t>Hội đồng nhân dân Thành phố xem xét,</w:t>
      </w:r>
      <w:r w:rsidRPr="001236A0">
        <w:rPr>
          <w:rFonts w:ascii="Times New Roman" w:hAnsi="Times New Roman"/>
          <w:bCs/>
          <w:iCs/>
          <w:lang w:val="pt-BR"/>
        </w:rPr>
        <w:t xml:space="preserve"> quyết định</w:t>
      </w:r>
      <w:r w:rsidRPr="001236A0">
        <w:rPr>
          <w:rFonts w:ascii="Times New Roman" w:hAnsi="Times New Roman"/>
          <w:bCs/>
          <w:iCs/>
          <w:lang w:val="vi-VN"/>
        </w:rPr>
        <w:t>.</w:t>
      </w:r>
    </w:p>
    <w:p w14:paraId="77667052" w14:textId="77777777" w:rsidR="008463BD" w:rsidRPr="001236A0" w:rsidRDefault="008463BD" w:rsidP="008463BD">
      <w:pPr>
        <w:widowControl w:val="0"/>
        <w:spacing w:before="120"/>
        <w:ind w:firstLine="709"/>
        <w:jc w:val="both"/>
        <w:rPr>
          <w:rFonts w:ascii="Times New Roman" w:hAnsi="Times New Roman"/>
          <w:i/>
          <w:lang w:val="pt-BR"/>
        </w:rPr>
      </w:pPr>
      <w:r w:rsidRPr="001236A0">
        <w:rPr>
          <w:rFonts w:ascii="Times New Roman" w:hAnsi="Times New Roman"/>
          <w:i/>
          <w:lang w:val="pt-BR"/>
        </w:rPr>
        <w:t xml:space="preserve">Xin gửi kèm theo: </w:t>
      </w:r>
    </w:p>
    <w:p w14:paraId="2FEFDF78" w14:textId="77777777" w:rsidR="008463BD" w:rsidRPr="001236A0" w:rsidRDefault="008463BD" w:rsidP="008463BD">
      <w:pPr>
        <w:widowControl w:val="0"/>
        <w:spacing w:before="120"/>
        <w:ind w:firstLine="709"/>
        <w:jc w:val="both"/>
        <w:rPr>
          <w:rFonts w:ascii="Times New Roman" w:hAnsi="Times New Roman"/>
          <w:i/>
          <w:lang w:val="pt-BR"/>
        </w:rPr>
      </w:pPr>
      <w:r w:rsidRPr="001236A0">
        <w:rPr>
          <w:rFonts w:ascii="Times New Roman" w:hAnsi="Times New Roman"/>
          <w:i/>
          <w:lang w:val="pt-BR"/>
        </w:rPr>
        <w:t xml:space="preserve">- Dự thảo Nghị quyết của Hội </w:t>
      </w:r>
      <w:r w:rsidRPr="001236A0">
        <w:rPr>
          <w:rFonts w:ascii="Times New Roman" w:hAnsi="Times New Roman" w:hint="eastAsia"/>
          <w:i/>
          <w:lang w:val="pt-BR"/>
        </w:rPr>
        <w:t>đ</w:t>
      </w:r>
      <w:r w:rsidRPr="001236A0">
        <w:rPr>
          <w:rFonts w:ascii="Times New Roman" w:hAnsi="Times New Roman"/>
          <w:i/>
          <w:lang w:val="pt-BR"/>
        </w:rPr>
        <w:t xml:space="preserve">ồng nhân dân Thành phố; </w:t>
      </w:r>
    </w:p>
    <w:p w14:paraId="205CC4CE" w14:textId="77777777" w:rsidR="008463BD" w:rsidRPr="001236A0" w:rsidRDefault="008463BD" w:rsidP="008463BD">
      <w:pPr>
        <w:widowControl w:val="0"/>
        <w:spacing w:before="120"/>
        <w:ind w:firstLine="709"/>
        <w:jc w:val="both"/>
        <w:rPr>
          <w:rFonts w:ascii="Times New Roman" w:hAnsi="Times New Roman"/>
          <w:i/>
          <w:lang w:val="pt-BR"/>
        </w:rPr>
      </w:pPr>
      <w:r w:rsidRPr="001236A0">
        <w:rPr>
          <w:rFonts w:ascii="Times New Roman" w:hAnsi="Times New Roman"/>
          <w:i/>
          <w:lang w:val="pt-BR"/>
        </w:rPr>
        <w:t>- Dự thảo Tờ trình của UBND Thành phố;</w:t>
      </w:r>
    </w:p>
    <w:p w14:paraId="21F6CDE2" w14:textId="77777777" w:rsidR="008463BD" w:rsidRPr="001236A0" w:rsidRDefault="008463BD" w:rsidP="008463BD">
      <w:pPr>
        <w:widowControl w:val="0"/>
        <w:spacing w:before="120"/>
        <w:ind w:firstLine="709"/>
        <w:jc w:val="both"/>
        <w:rPr>
          <w:rFonts w:ascii="Times New Roman" w:hAnsi="Times New Roman"/>
          <w:i/>
          <w:lang w:val="pt-BR"/>
        </w:rPr>
      </w:pPr>
      <w:r w:rsidRPr="001236A0">
        <w:rPr>
          <w:rFonts w:ascii="Times New Roman" w:hAnsi="Times New Roman"/>
          <w:i/>
          <w:lang w:val="pt-BR"/>
        </w:rPr>
        <w:t xml:space="preserve">- Bản tổng hợp ý kiến, tiếp thu, giải trình ý kiến góp ý dự thảo nghị quyết; </w:t>
      </w:r>
    </w:p>
    <w:p w14:paraId="14450FAD" w14:textId="77777777" w:rsidR="008463BD" w:rsidRPr="001236A0" w:rsidRDefault="008463BD" w:rsidP="008463BD">
      <w:pPr>
        <w:widowControl w:val="0"/>
        <w:spacing w:before="120"/>
        <w:ind w:firstLine="709"/>
        <w:jc w:val="both"/>
        <w:rPr>
          <w:rFonts w:ascii="Times New Roman" w:hAnsi="Times New Roman"/>
          <w:i/>
          <w:lang w:val="pt-BR"/>
        </w:rPr>
      </w:pPr>
      <w:r w:rsidRPr="001236A0">
        <w:rPr>
          <w:rFonts w:ascii="Times New Roman" w:hAnsi="Times New Roman"/>
          <w:i/>
          <w:lang w:val="pt-BR"/>
        </w:rPr>
        <w:t>- Bản so sánh, thuyết minh dự thảo nghị quyết;</w:t>
      </w:r>
    </w:p>
    <w:p w14:paraId="387718A5" w14:textId="77777777" w:rsidR="008463BD" w:rsidRPr="001236A0" w:rsidRDefault="008463BD" w:rsidP="008463BD">
      <w:pPr>
        <w:widowControl w:val="0"/>
        <w:spacing w:before="120"/>
        <w:ind w:firstLine="709"/>
        <w:jc w:val="both"/>
        <w:rPr>
          <w:rFonts w:ascii="Times New Roman" w:hAnsi="Times New Roman"/>
          <w:i/>
          <w:lang w:val="pt-BR"/>
        </w:rPr>
      </w:pPr>
      <w:r w:rsidRPr="001236A0">
        <w:rPr>
          <w:rFonts w:ascii="Times New Roman" w:hAnsi="Times New Roman"/>
          <w:i/>
          <w:lang w:val="pt-BR"/>
        </w:rPr>
        <w:t xml:space="preserve">- Báo cáo thẩm </w:t>
      </w:r>
      <w:r w:rsidRPr="001236A0">
        <w:rPr>
          <w:rFonts w:ascii="Times New Roman" w:hAnsi="Times New Roman" w:hint="eastAsia"/>
          <w:i/>
          <w:lang w:val="pt-BR"/>
        </w:rPr>
        <w:t>đ</w:t>
      </w:r>
      <w:r w:rsidRPr="001236A0">
        <w:rPr>
          <w:rFonts w:ascii="Times New Roman" w:hAnsi="Times New Roman"/>
          <w:i/>
          <w:lang w:val="pt-BR"/>
        </w:rPr>
        <w:t>ịnh dự thảo Nghị quyết của Sở T</w:t>
      </w:r>
      <w:r w:rsidRPr="001236A0">
        <w:rPr>
          <w:rFonts w:ascii="Times New Roman" w:hAnsi="Times New Roman" w:hint="eastAsia"/>
          <w:i/>
          <w:lang w:val="pt-BR"/>
        </w:rPr>
        <w:t>ư</w:t>
      </w:r>
      <w:r w:rsidRPr="001236A0">
        <w:rPr>
          <w:rFonts w:ascii="Times New Roman" w:hAnsi="Times New Roman"/>
          <w:i/>
          <w:lang w:val="pt-BR"/>
        </w:rPr>
        <w:t xml:space="preserve"> pháp; </w:t>
      </w:r>
    </w:p>
    <w:p w14:paraId="4BF93FA4" w14:textId="77777777" w:rsidR="008463BD" w:rsidRPr="001236A0" w:rsidRDefault="008463BD" w:rsidP="008463BD">
      <w:pPr>
        <w:widowControl w:val="0"/>
        <w:spacing w:before="120"/>
        <w:ind w:firstLine="709"/>
        <w:jc w:val="both"/>
        <w:rPr>
          <w:rFonts w:ascii="Times New Roman" w:hAnsi="Times New Roman"/>
          <w:i/>
          <w:lang w:val="pt-BR"/>
        </w:rPr>
      </w:pPr>
      <w:r w:rsidRPr="001236A0">
        <w:rPr>
          <w:rFonts w:ascii="Times New Roman" w:hAnsi="Times New Roman"/>
          <w:i/>
          <w:lang w:val="pt-BR"/>
        </w:rPr>
        <w:t>- Báo cáo của Sở Nông nghiệp và Môi tr</w:t>
      </w:r>
      <w:r w:rsidRPr="001236A0">
        <w:rPr>
          <w:rFonts w:ascii="Times New Roman" w:hAnsi="Times New Roman" w:hint="eastAsia"/>
          <w:i/>
          <w:lang w:val="pt-BR"/>
        </w:rPr>
        <w:t>ư</w:t>
      </w:r>
      <w:r w:rsidRPr="001236A0">
        <w:rPr>
          <w:rFonts w:ascii="Times New Roman" w:hAnsi="Times New Roman"/>
          <w:i/>
          <w:lang w:val="pt-BR"/>
        </w:rPr>
        <w:t xml:space="preserve">ờng giải trình nội dung thẩm </w:t>
      </w:r>
      <w:r w:rsidRPr="001236A0">
        <w:rPr>
          <w:rFonts w:ascii="Times New Roman" w:hAnsi="Times New Roman" w:hint="eastAsia"/>
          <w:i/>
          <w:lang w:val="pt-BR"/>
        </w:rPr>
        <w:t>đ</w:t>
      </w:r>
      <w:r w:rsidRPr="001236A0">
        <w:rPr>
          <w:rFonts w:ascii="Times New Roman" w:hAnsi="Times New Roman"/>
          <w:i/>
          <w:lang w:val="pt-BR"/>
        </w:rPr>
        <w:t>ịnh dự thảo Nghị quyết của Sở T</w:t>
      </w:r>
      <w:r w:rsidRPr="001236A0">
        <w:rPr>
          <w:rFonts w:ascii="Times New Roman" w:hAnsi="Times New Roman" w:hint="eastAsia"/>
          <w:i/>
          <w:lang w:val="pt-BR"/>
        </w:rPr>
        <w:t>ư</w:t>
      </w:r>
      <w:r w:rsidRPr="001236A0">
        <w:rPr>
          <w:rFonts w:ascii="Times New Roman" w:hAnsi="Times New Roman"/>
          <w:i/>
          <w:lang w:val="pt-BR"/>
        </w:rPr>
        <w:t xml:space="preserve"> pháp; </w:t>
      </w:r>
    </w:p>
    <w:p w14:paraId="340B5E48" w14:textId="77777777" w:rsidR="008463BD" w:rsidRPr="001236A0" w:rsidRDefault="008463BD" w:rsidP="008463BD">
      <w:pPr>
        <w:widowControl w:val="0"/>
        <w:spacing w:before="120"/>
        <w:ind w:firstLine="709"/>
        <w:jc w:val="both"/>
        <w:rPr>
          <w:rFonts w:ascii="Times New Roman" w:hAnsi="Times New Roman"/>
          <w:i/>
        </w:rPr>
      </w:pPr>
      <w:r w:rsidRPr="001236A0">
        <w:rPr>
          <w:rFonts w:ascii="Times New Roman" w:hAnsi="Times New Roman"/>
          <w:i/>
        </w:rPr>
        <w:t>- Các tài liệu, hồ sơ liên quan./.</w:t>
      </w:r>
    </w:p>
    <w:p w14:paraId="77B65E8A" w14:textId="77777777" w:rsidR="008463BD" w:rsidRPr="002A7C9E" w:rsidRDefault="008463BD" w:rsidP="008463BD">
      <w:pPr>
        <w:widowControl w:val="0"/>
        <w:spacing w:before="120"/>
        <w:ind w:firstLine="567"/>
        <w:jc w:val="both"/>
        <w:rPr>
          <w:rFonts w:ascii="Times New Roman" w:hAnsi="Times New Roman"/>
          <w:iCs/>
          <w:lang w:val="nl-NL"/>
        </w:rPr>
      </w:pPr>
    </w:p>
    <w:tbl>
      <w:tblPr>
        <w:tblW w:w="9355" w:type="dxa"/>
        <w:tblInd w:w="108" w:type="dxa"/>
        <w:tblLayout w:type="fixed"/>
        <w:tblLook w:val="04A0" w:firstRow="1" w:lastRow="0" w:firstColumn="1" w:lastColumn="0" w:noHBand="0" w:noVBand="1"/>
      </w:tblPr>
      <w:tblGrid>
        <w:gridCol w:w="4536"/>
        <w:gridCol w:w="4819"/>
      </w:tblGrid>
      <w:tr w:rsidR="007C7D6E" w:rsidRPr="002A7C9E" w14:paraId="1E7FB03A" w14:textId="77777777" w:rsidTr="00D21163">
        <w:trPr>
          <w:trHeight w:val="2564"/>
        </w:trPr>
        <w:tc>
          <w:tcPr>
            <w:tcW w:w="4536" w:type="dxa"/>
          </w:tcPr>
          <w:p w14:paraId="26A265CB" w14:textId="77777777" w:rsidR="007C7D6E" w:rsidRPr="002A7C9E" w:rsidRDefault="007C7D6E" w:rsidP="00D21163">
            <w:pPr>
              <w:widowControl w:val="0"/>
              <w:spacing w:before="240"/>
              <w:rPr>
                <w:rFonts w:ascii="Times New Roman" w:hAnsi="Times New Roman"/>
                <w:b/>
                <w:i/>
                <w:sz w:val="24"/>
                <w:szCs w:val="24"/>
                <w:lang w:val="nl-NL"/>
              </w:rPr>
            </w:pPr>
            <w:r w:rsidRPr="002A7C9E">
              <w:rPr>
                <w:rFonts w:ascii="Times New Roman" w:hAnsi="Times New Roman"/>
                <w:b/>
                <w:i/>
                <w:sz w:val="24"/>
                <w:szCs w:val="24"/>
                <w:lang w:val="nl-NL"/>
              </w:rPr>
              <w:t>Nơi nhận:</w:t>
            </w:r>
          </w:p>
          <w:p w14:paraId="3F27F097"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Nh</w:t>
            </w:r>
            <w:r w:rsidRPr="002A7C9E">
              <w:rPr>
                <w:rFonts w:ascii="Times New Roman" w:hAnsi="Times New Roman"/>
                <w:sz w:val="22"/>
                <w:szCs w:val="22"/>
                <w:lang w:val="nl-NL"/>
              </w:rPr>
              <w:softHyphen/>
              <w:t>ư trên;</w:t>
            </w:r>
          </w:p>
          <w:p w14:paraId="7A45B482"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Bí thư Thành ủy;</w:t>
            </w:r>
          </w:p>
          <w:p w14:paraId="5F2ACF65"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Đ/c Chủ tịch UBND TP (để báo cáo);</w:t>
            </w:r>
          </w:p>
          <w:p w14:paraId="08632C63"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Các đ/c PCT UBND TP;</w:t>
            </w:r>
          </w:p>
          <w:p w14:paraId="5FAA8B82"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Văn phòng Thành uỷ;</w:t>
            </w:r>
          </w:p>
          <w:p w14:paraId="2CB6E740"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Ban: KT - NS, Pháp chế HĐND TP;</w:t>
            </w:r>
          </w:p>
          <w:p w14:paraId="7FD240BD"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Các Sở, ban, ngành Thành phố;</w:t>
            </w:r>
          </w:p>
          <w:p w14:paraId="400A7F3B" w14:textId="35AFA419"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xml:space="preserve">- VPUB: CVP, PCVP: </w:t>
            </w:r>
            <w:r w:rsidR="009023AE" w:rsidRPr="002A7C9E">
              <w:rPr>
                <w:rFonts w:ascii="Times New Roman" w:hAnsi="Times New Roman"/>
                <w:sz w:val="22"/>
                <w:szCs w:val="22"/>
                <w:lang w:val="nl-NL"/>
              </w:rPr>
              <w:t>Đ. Q Hùng</w:t>
            </w:r>
            <w:r w:rsidRPr="002A7C9E">
              <w:rPr>
                <w:rFonts w:ascii="Times New Roman" w:hAnsi="Times New Roman"/>
                <w:sz w:val="22"/>
                <w:szCs w:val="22"/>
                <w:lang w:val="nl-NL"/>
              </w:rPr>
              <w:t>, NNMT, TH;</w:t>
            </w:r>
          </w:p>
          <w:p w14:paraId="6DBFDBEA" w14:textId="77777777" w:rsidR="007C7D6E" w:rsidRPr="002A7C9E" w:rsidRDefault="007C7D6E" w:rsidP="00D21163">
            <w:pPr>
              <w:widowControl w:val="0"/>
              <w:rPr>
                <w:rFonts w:ascii="Times New Roman" w:hAnsi="Times New Roman"/>
                <w:sz w:val="22"/>
                <w:szCs w:val="22"/>
                <w:lang w:val="nl-NL"/>
              </w:rPr>
            </w:pPr>
            <w:r w:rsidRPr="002A7C9E">
              <w:rPr>
                <w:rFonts w:ascii="Times New Roman" w:hAnsi="Times New Roman"/>
                <w:sz w:val="22"/>
                <w:szCs w:val="22"/>
                <w:lang w:val="nl-NL"/>
              </w:rPr>
              <w:t>- L</w:t>
            </w:r>
            <w:r w:rsidRPr="002A7C9E">
              <w:rPr>
                <w:rFonts w:ascii="Times New Roman" w:hAnsi="Times New Roman"/>
                <w:sz w:val="22"/>
                <w:szCs w:val="22"/>
                <w:lang w:val="nl-NL"/>
              </w:rPr>
              <w:softHyphen/>
              <w:t xml:space="preserve">ưu: VT, NNMT. </w:t>
            </w:r>
          </w:p>
          <w:p w14:paraId="746485E8" w14:textId="77777777" w:rsidR="007C7D6E" w:rsidRPr="002A7C9E" w:rsidRDefault="007C7D6E" w:rsidP="00D21163">
            <w:pPr>
              <w:widowControl w:val="0"/>
              <w:rPr>
                <w:rFonts w:ascii="Times New Roman" w:hAnsi="Times New Roman"/>
                <w:sz w:val="24"/>
                <w:szCs w:val="24"/>
                <w:lang w:val="nl-NL"/>
              </w:rPr>
            </w:pPr>
          </w:p>
        </w:tc>
        <w:tc>
          <w:tcPr>
            <w:tcW w:w="4819" w:type="dxa"/>
          </w:tcPr>
          <w:p w14:paraId="4F7216AF" w14:textId="77777777" w:rsidR="007C7D6E" w:rsidRPr="002A7C9E" w:rsidRDefault="007C7D6E" w:rsidP="00D21163">
            <w:pPr>
              <w:pStyle w:val="Heading4"/>
              <w:widowControl w:val="0"/>
              <w:spacing w:before="0"/>
              <w:rPr>
                <w:rFonts w:ascii="Times New Roman" w:hAnsi="Times New Roman"/>
                <w:sz w:val="24"/>
                <w:szCs w:val="24"/>
                <w:lang w:val="nl-NL"/>
              </w:rPr>
            </w:pPr>
          </w:p>
          <w:p w14:paraId="66DD05B9" w14:textId="77777777" w:rsidR="007C7D6E" w:rsidRPr="002A7C9E" w:rsidRDefault="007C7D6E" w:rsidP="006553EE">
            <w:pPr>
              <w:pStyle w:val="Heading4"/>
              <w:widowControl w:val="0"/>
              <w:spacing w:before="0" w:after="0"/>
              <w:jc w:val="center"/>
              <w:rPr>
                <w:rFonts w:ascii="Times New Roman" w:hAnsi="Times New Roman"/>
                <w:sz w:val="26"/>
                <w:szCs w:val="26"/>
                <w:lang w:val="nl-NL"/>
              </w:rPr>
            </w:pPr>
            <w:r w:rsidRPr="002A7C9E">
              <w:rPr>
                <w:rFonts w:ascii="Times New Roman" w:hAnsi="Times New Roman"/>
                <w:sz w:val="26"/>
                <w:szCs w:val="26"/>
                <w:lang w:val="nl-NL"/>
              </w:rPr>
              <w:t>TM. ỦY BAN NHÂN DÂN</w:t>
            </w:r>
          </w:p>
          <w:p w14:paraId="4831755B" w14:textId="77777777" w:rsidR="007C7D6E" w:rsidRPr="002A7C9E" w:rsidRDefault="007C7D6E" w:rsidP="006553EE">
            <w:pPr>
              <w:pStyle w:val="Heading4"/>
              <w:widowControl w:val="0"/>
              <w:spacing w:before="0" w:after="0"/>
              <w:jc w:val="center"/>
              <w:rPr>
                <w:rFonts w:ascii="Times New Roman" w:hAnsi="Times New Roman"/>
                <w:sz w:val="26"/>
                <w:szCs w:val="26"/>
                <w:lang w:val="nl-NL"/>
              </w:rPr>
            </w:pPr>
            <w:r w:rsidRPr="002A7C9E">
              <w:rPr>
                <w:rFonts w:ascii="Times New Roman" w:hAnsi="Times New Roman"/>
                <w:sz w:val="26"/>
                <w:szCs w:val="26"/>
                <w:lang w:val="nl-NL"/>
              </w:rPr>
              <w:t>KT. CHỦ TỊCH</w:t>
            </w:r>
          </w:p>
          <w:p w14:paraId="2C6FF429" w14:textId="77777777" w:rsidR="007C7D6E" w:rsidRPr="002A7C9E" w:rsidRDefault="007C7D6E" w:rsidP="006553EE">
            <w:pPr>
              <w:jc w:val="center"/>
              <w:rPr>
                <w:rFonts w:ascii="Times New Roman" w:hAnsi="Times New Roman"/>
                <w:b/>
                <w:sz w:val="26"/>
                <w:szCs w:val="26"/>
                <w:lang w:val="nl-NL"/>
              </w:rPr>
            </w:pPr>
            <w:r w:rsidRPr="002A7C9E">
              <w:rPr>
                <w:rFonts w:ascii="Times New Roman" w:hAnsi="Times New Roman"/>
                <w:b/>
                <w:sz w:val="26"/>
                <w:szCs w:val="26"/>
                <w:lang w:val="nl-NL"/>
              </w:rPr>
              <w:t>PHÓ CHỦ TỊCH</w:t>
            </w:r>
          </w:p>
          <w:p w14:paraId="5DF6830A" w14:textId="77777777" w:rsidR="007C7D6E" w:rsidRPr="002A7C9E" w:rsidRDefault="007C7D6E" w:rsidP="00D21163">
            <w:pPr>
              <w:pStyle w:val="Heading4"/>
              <w:widowControl w:val="0"/>
              <w:spacing w:before="0"/>
              <w:rPr>
                <w:rFonts w:ascii="Times New Roman" w:hAnsi="Times New Roman"/>
                <w:sz w:val="26"/>
                <w:szCs w:val="26"/>
                <w:lang w:val="nl-NL"/>
              </w:rPr>
            </w:pPr>
          </w:p>
          <w:p w14:paraId="550DEEAC" w14:textId="77777777" w:rsidR="007C7D6E" w:rsidRPr="002A7C9E" w:rsidRDefault="007C7D6E" w:rsidP="00D21163">
            <w:pPr>
              <w:widowControl w:val="0"/>
              <w:jc w:val="center"/>
              <w:rPr>
                <w:rFonts w:ascii="Times New Roman" w:hAnsi="Times New Roman"/>
                <w:b/>
                <w:sz w:val="26"/>
                <w:szCs w:val="26"/>
                <w:lang w:val="nl-NL"/>
              </w:rPr>
            </w:pPr>
          </w:p>
          <w:p w14:paraId="128A26BC" w14:textId="77777777" w:rsidR="007C7D6E" w:rsidRPr="002A7C9E" w:rsidRDefault="007C7D6E" w:rsidP="00D21163">
            <w:pPr>
              <w:widowControl w:val="0"/>
              <w:jc w:val="center"/>
              <w:rPr>
                <w:rFonts w:ascii="Times New Roman" w:hAnsi="Times New Roman"/>
                <w:b/>
                <w:sz w:val="26"/>
                <w:szCs w:val="26"/>
                <w:lang w:val="nl-NL"/>
              </w:rPr>
            </w:pPr>
          </w:p>
          <w:p w14:paraId="58FCC380" w14:textId="77777777" w:rsidR="007C7D6E" w:rsidRPr="002A7C9E" w:rsidRDefault="007C7D6E" w:rsidP="00D21163">
            <w:pPr>
              <w:widowControl w:val="0"/>
              <w:jc w:val="center"/>
              <w:rPr>
                <w:rFonts w:ascii="Times New Roman" w:hAnsi="Times New Roman"/>
                <w:b/>
                <w:sz w:val="26"/>
                <w:szCs w:val="26"/>
                <w:lang w:val="nl-NL"/>
              </w:rPr>
            </w:pPr>
          </w:p>
          <w:p w14:paraId="31021FA1" w14:textId="6994B4CD" w:rsidR="007C7D6E" w:rsidRPr="002A7C9E" w:rsidRDefault="007C7D6E" w:rsidP="008C6C91">
            <w:pPr>
              <w:widowControl w:val="0"/>
              <w:rPr>
                <w:rFonts w:ascii="Times New Roman" w:hAnsi="Times New Roman"/>
                <w:b/>
                <w:sz w:val="26"/>
                <w:szCs w:val="26"/>
                <w:lang w:val="nl-NL"/>
              </w:rPr>
            </w:pPr>
          </w:p>
          <w:p w14:paraId="39842B58" w14:textId="555896A1" w:rsidR="007C7D6E" w:rsidRPr="002A7C9E" w:rsidRDefault="007C7D6E" w:rsidP="009023AE">
            <w:pPr>
              <w:widowControl w:val="0"/>
              <w:jc w:val="center"/>
              <w:rPr>
                <w:rFonts w:ascii="Times New Roman" w:hAnsi="Times New Roman"/>
                <w:b/>
                <w:sz w:val="24"/>
                <w:szCs w:val="24"/>
                <w:lang w:val="nl-NL"/>
              </w:rPr>
            </w:pPr>
            <w:r w:rsidRPr="002A7C9E">
              <w:rPr>
                <w:rFonts w:ascii="Times New Roman" w:hAnsi="Times New Roman"/>
                <w:b/>
                <w:sz w:val="26"/>
                <w:szCs w:val="26"/>
                <w:lang w:val="nl-NL"/>
              </w:rPr>
              <w:t xml:space="preserve">Nguyễn </w:t>
            </w:r>
            <w:r w:rsidR="009023AE" w:rsidRPr="002A7C9E">
              <w:rPr>
                <w:rFonts w:ascii="Times New Roman" w:hAnsi="Times New Roman"/>
                <w:b/>
                <w:sz w:val="26"/>
                <w:szCs w:val="26"/>
                <w:lang w:val="nl-NL"/>
              </w:rPr>
              <w:t>Xuân Lưu</w:t>
            </w:r>
          </w:p>
        </w:tc>
      </w:tr>
    </w:tbl>
    <w:p w14:paraId="7FA67497" w14:textId="03D24981" w:rsidR="00EA1C76" w:rsidRDefault="00EA1C76" w:rsidP="008C6C91">
      <w:pPr>
        <w:jc w:val="both"/>
        <w:rPr>
          <w:rFonts w:ascii="Times New Roman" w:hAnsi="Times New Roman"/>
          <w:b/>
          <w:bCs/>
          <w:iCs/>
          <w:sz w:val="24"/>
          <w:szCs w:val="24"/>
          <w:lang w:val="nl-NL"/>
        </w:rPr>
      </w:pPr>
    </w:p>
    <w:p w14:paraId="355A8DDD" w14:textId="6E01335F" w:rsidR="00EA1C76" w:rsidRDefault="00EA1C76" w:rsidP="00EA1C76">
      <w:pPr>
        <w:rPr>
          <w:rFonts w:ascii="Times New Roman" w:hAnsi="Times New Roman"/>
          <w:sz w:val="24"/>
          <w:szCs w:val="24"/>
          <w:lang w:val="nl-NL"/>
        </w:rPr>
      </w:pPr>
    </w:p>
    <w:p w14:paraId="4AE5974F" w14:textId="1445C6D3" w:rsidR="00572450" w:rsidRPr="00EA1C76" w:rsidRDefault="00572450" w:rsidP="00EA1C76">
      <w:pPr>
        <w:tabs>
          <w:tab w:val="left" w:pos="639"/>
        </w:tabs>
        <w:rPr>
          <w:rFonts w:ascii="Times New Roman" w:hAnsi="Times New Roman"/>
          <w:sz w:val="24"/>
          <w:szCs w:val="24"/>
          <w:lang w:val="nl-NL"/>
        </w:rPr>
        <w:sectPr w:rsidR="00572450" w:rsidRPr="00EA1C76" w:rsidSect="008463BD">
          <w:headerReference w:type="default" r:id="rId8"/>
          <w:footerReference w:type="even" r:id="rId9"/>
          <w:footerReference w:type="default" r:id="rId10"/>
          <w:footerReference w:type="first" r:id="rId11"/>
          <w:pgSz w:w="11907" w:h="16840" w:code="9"/>
          <w:pgMar w:top="1134" w:right="1134" w:bottom="1134" w:left="1701" w:header="720" w:footer="301" w:gutter="0"/>
          <w:pgNumType w:start="1"/>
          <w:cols w:space="720"/>
          <w:titlePg/>
          <w:docGrid w:linePitch="381"/>
        </w:sectPr>
      </w:pPr>
    </w:p>
    <w:p w14:paraId="3D9A8C4D" w14:textId="55D86EF4" w:rsidR="008C6C91" w:rsidRPr="002A7C9E" w:rsidRDefault="008C6C91" w:rsidP="00EA1C76">
      <w:pPr>
        <w:rPr>
          <w:rFonts w:ascii="Times New Roman" w:hAnsi="Times New Roman"/>
          <w:b/>
          <w:sz w:val="24"/>
          <w:szCs w:val="24"/>
        </w:rPr>
      </w:pPr>
    </w:p>
    <w:sectPr w:rsidR="008C6C91" w:rsidRPr="002A7C9E" w:rsidSect="008463BD">
      <w:pgSz w:w="11907" w:h="16840"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82DC3" w14:textId="77777777" w:rsidR="00CE696E" w:rsidRDefault="00CE696E">
      <w:r>
        <w:separator/>
      </w:r>
    </w:p>
  </w:endnote>
  <w:endnote w:type="continuationSeparator" w:id="0">
    <w:p w14:paraId="6425434F" w14:textId="77777777" w:rsidR="00CE696E" w:rsidRDefault="00CE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EFD5" w14:textId="77777777" w:rsidR="009863F8" w:rsidRDefault="009863F8" w:rsidP="00820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D27CCC" w14:textId="77777777" w:rsidR="009863F8" w:rsidRDefault="009863F8" w:rsidP="0082077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04DC" w14:textId="77777777" w:rsidR="009863F8" w:rsidRPr="00820773" w:rsidRDefault="009863F8" w:rsidP="00820773">
    <w:pPr>
      <w:pStyle w:val="Footer"/>
      <w:ind w:right="360"/>
      <w:jc w:val="center"/>
      <w:rPr>
        <w:rFonts w:ascii="Times New Roman" w:hAnsi="Times New Roman"/>
        <w:sz w:val="26"/>
        <w:szCs w:val="26"/>
      </w:rPr>
    </w:pPr>
  </w:p>
  <w:p w14:paraId="5B434A7B" w14:textId="77777777" w:rsidR="009863F8" w:rsidRPr="002E2005" w:rsidRDefault="009863F8">
    <w:pPr>
      <w:pStyle w:val="Footer"/>
      <w:rPr>
        <w:b/>
        <w:sz w:val="10"/>
        <w:szCs w:val="10"/>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85918" w14:textId="77777777" w:rsidR="009863F8" w:rsidRDefault="009863F8">
    <w:pPr>
      <w:pStyle w:val="Footer"/>
      <w:jc w:val="center"/>
    </w:pPr>
  </w:p>
  <w:p w14:paraId="207EAD2F" w14:textId="77777777" w:rsidR="009863F8" w:rsidRPr="00EE4DCD" w:rsidRDefault="009863F8">
    <w:pPr>
      <w:pStyle w:val="Footer"/>
      <w:rPr>
        <w:sz w:val="10"/>
        <w:szCs w:val="10"/>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07FFE" w14:textId="77777777" w:rsidR="00CE696E" w:rsidRDefault="00CE696E">
      <w:r>
        <w:separator/>
      </w:r>
    </w:p>
  </w:footnote>
  <w:footnote w:type="continuationSeparator" w:id="0">
    <w:p w14:paraId="66ADAEA5" w14:textId="77777777" w:rsidR="00CE696E" w:rsidRDefault="00CE69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F0A0" w14:textId="77777777" w:rsidR="009863F8" w:rsidRDefault="009863F8" w:rsidP="003E7FE6">
    <w:pPr>
      <w:pStyle w:val="Header"/>
      <w:jc w:val="center"/>
      <w:rPr>
        <w:rFonts w:ascii="Times New Roman" w:hAnsi="Times New Roman"/>
        <w:sz w:val="24"/>
        <w:szCs w:val="24"/>
      </w:rPr>
    </w:pPr>
  </w:p>
  <w:p w14:paraId="5E9A0959" w14:textId="59A87D84" w:rsidR="009863F8" w:rsidRDefault="009863F8" w:rsidP="003E7FE6">
    <w:pPr>
      <w:pStyle w:val="Header"/>
      <w:jc w:val="center"/>
    </w:pPr>
    <w:r>
      <w:fldChar w:fldCharType="begin"/>
    </w:r>
    <w:r>
      <w:instrText xml:space="preserve"> PAGE   \* MERGEFORMAT </w:instrText>
    </w:r>
    <w:r>
      <w:fldChar w:fldCharType="separate"/>
    </w:r>
    <w:r w:rsidR="002354BF">
      <w:rPr>
        <w:noProof/>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54B"/>
    <w:multiLevelType w:val="hybridMultilevel"/>
    <w:tmpl w:val="D93EE0E4"/>
    <w:lvl w:ilvl="0" w:tplc="9FA2B0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2C3B53"/>
    <w:multiLevelType w:val="hybridMultilevel"/>
    <w:tmpl w:val="767AA662"/>
    <w:lvl w:ilvl="0" w:tplc="B8400A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D5BC4"/>
    <w:multiLevelType w:val="hybridMultilevel"/>
    <w:tmpl w:val="773EF134"/>
    <w:lvl w:ilvl="0" w:tplc="B6DE16BC">
      <w:start w:val="1"/>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1440073E"/>
    <w:multiLevelType w:val="hybridMultilevel"/>
    <w:tmpl w:val="73A897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F3800"/>
    <w:multiLevelType w:val="hybridMultilevel"/>
    <w:tmpl w:val="E96A34BE"/>
    <w:lvl w:ilvl="0" w:tplc="B2202A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A1E1FE4"/>
    <w:multiLevelType w:val="hybridMultilevel"/>
    <w:tmpl w:val="D074AF12"/>
    <w:lvl w:ilvl="0" w:tplc="C5BEA20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BE12B20"/>
    <w:multiLevelType w:val="hybridMultilevel"/>
    <w:tmpl w:val="7736EF96"/>
    <w:lvl w:ilvl="0" w:tplc="805CC57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1706F8A"/>
    <w:multiLevelType w:val="hybridMultilevel"/>
    <w:tmpl w:val="A12A6CB2"/>
    <w:lvl w:ilvl="0" w:tplc="2ED40712">
      <w:start w:val="1"/>
      <w:numFmt w:val="upperLetter"/>
      <w:lvlText w:val="%1."/>
      <w:lvlJc w:val="left"/>
      <w:pPr>
        <w:ind w:left="1780" w:hanging="108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23605B58"/>
    <w:multiLevelType w:val="hybridMultilevel"/>
    <w:tmpl w:val="8D1CDD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8268BC"/>
    <w:multiLevelType w:val="hybridMultilevel"/>
    <w:tmpl w:val="DA72D56A"/>
    <w:lvl w:ilvl="0" w:tplc="DED2C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086096"/>
    <w:multiLevelType w:val="hybridMultilevel"/>
    <w:tmpl w:val="97E4920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15:restartNumberingAfterBreak="0">
    <w:nsid w:val="420C7C6A"/>
    <w:multiLevelType w:val="hybridMultilevel"/>
    <w:tmpl w:val="8D9AE09C"/>
    <w:lvl w:ilvl="0" w:tplc="853CDF4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0E2641"/>
    <w:multiLevelType w:val="hybridMultilevel"/>
    <w:tmpl w:val="933250DE"/>
    <w:lvl w:ilvl="0" w:tplc="2CDA03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5F661A"/>
    <w:multiLevelType w:val="hybridMultilevel"/>
    <w:tmpl w:val="10D2CDCA"/>
    <w:lvl w:ilvl="0" w:tplc="D3D078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DB1986"/>
    <w:multiLevelType w:val="hybridMultilevel"/>
    <w:tmpl w:val="BDC6E82E"/>
    <w:lvl w:ilvl="0" w:tplc="7A3E1D9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0A0239"/>
    <w:multiLevelType w:val="hybridMultilevel"/>
    <w:tmpl w:val="672ECD7A"/>
    <w:lvl w:ilvl="0" w:tplc="42CCFAC2">
      <w:start w:val="1"/>
      <w:numFmt w:val="decimal"/>
      <w:lvlText w:val="(%1)."/>
      <w:lvlJc w:val="left"/>
      <w:pPr>
        <w:ind w:left="19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30F01"/>
    <w:multiLevelType w:val="hybridMultilevel"/>
    <w:tmpl w:val="45702948"/>
    <w:lvl w:ilvl="0" w:tplc="14FC7DF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732A71"/>
    <w:multiLevelType w:val="hybridMultilevel"/>
    <w:tmpl w:val="9F4A4816"/>
    <w:lvl w:ilvl="0" w:tplc="101C6CE2">
      <w:start w:val="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A347D9"/>
    <w:multiLevelType w:val="hybridMultilevel"/>
    <w:tmpl w:val="269CB966"/>
    <w:lvl w:ilvl="0" w:tplc="18F2429E">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9FE4907"/>
    <w:multiLevelType w:val="hybridMultilevel"/>
    <w:tmpl w:val="88E8936C"/>
    <w:lvl w:ilvl="0" w:tplc="FA2C0386">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4C08FF"/>
    <w:multiLevelType w:val="hybridMultilevel"/>
    <w:tmpl w:val="78EA223C"/>
    <w:lvl w:ilvl="0" w:tplc="5A9A3416">
      <w:start w:val="2"/>
      <w:numFmt w:val="bullet"/>
      <w:lvlText w:val="-"/>
      <w:lvlJc w:val="left"/>
      <w:pPr>
        <w:tabs>
          <w:tab w:val="num" w:pos="921"/>
        </w:tabs>
        <w:ind w:left="921" w:hanging="360"/>
      </w:pPr>
      <w:rPr>
        <w:rFonts w:ascii="Times New Roman" w:eastAsia="Times New Roman" w:hAnsi="Times New Roman" w:hint="default"/>
      </w:rPr>
    </w:lvl>
    <w:lvl w:ilvl="1" w:tplc="04090003" w:tentative="1">
      <w:start w:val="1"/>
      <w:numFmt w:val="bullet"/>
      <w:lvlText w:val="o"/>
      <w:lvlJc w:val="left"/>
      <w:pPr>
        <w:tabs>
          <w:tab w:val="num" w:pos="1641"/>
        </w:tabs>
        <w:ind w:left="1641" w:hanging="360"/>
      </w:pPr>
      <w:rPr>
        <w:rFonts w:ascii="Courier New" w:hAnsi="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21" w15:restartNumberingAfterBreak="0">
    <w:nsid w:val="7B6B013C"/>
    <w:multiLevelType w:val="hybridMultilevel"/>
    <w:tmpl w:val="80B4010E"/>
    <w:lvl w:ilvl="0" w:tplc="E734380C">
      <w:start w:val="3"/>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2" w15:restartNumberingAfterBreak="0">
    <w:nsid w:val="7CB5088C"/>
    <w:multiLevelType w:val="hybridMultilevel"/>
    <w:tmpl w:val="1E26F358"/>
    <w:lvl w:ilvl="0" w:tplc="FD6A7B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6"/>
  </w:num>
  <w:num w:numId="4">
    <w:abstractNumId w:val="4"/>
  </w:num>
  <w:num w:numId="5">
    <w:abstractNumId w:val="17"/>
  </w:num>
  <w:num w:numId="6">
    <w:abstractNumId w:val="19"/>
  </w:num>
  <w:num w:numId="7">
    <w:abstractNumId w:val="8"/>
  </w:num>
  <w:num w:numId="8">
    <w:abstractNumId w:val="7"/>
  </w:num>
  <w:num w:numId="9">
    <w:abstractNumId w:val="2"/>
  </w:num>
  <w:num w:numId="10">
    <w:abstractNumId w:val="1"/>
  </w:num>
  <w:num w:numId="11">
    <w:abstractNumId w:val="13"/>
  </w:num>
  <w:num w:numId="12">
    <w:abstractNumId w:val="9"/>
  </w:num>
  <w:num w:numId="13">
    <w:abstractNumId w:val="14"/>
  </w:num>
  <w:num w:numId="14">
    <w:abstractNumId w:val="16"/>
  </w:num>
  <w:num w:numId="15">
    <w:abstractNumId w:val="10"/>
  </w:num>
  <w:num w:numId="16">
    <w:abstractNumId w:val="21"/>
  </w:num>
  <w:num w:numId="17">
    <w:abstractNumId w:val="15"/>
  </w:num>
  <w:num w:numId="18">
    <w:abstractNumId w:val="0"/>
  </w:num>
  <w:num w:numId="19">
    <w:abstractNumId w:val="5"/>
  </w:num>
  <w:num w:numId="20">
    <w:abstractNumId w:val="18"/>
  </w:num>
  <w:num w:numId="21">
    <w:abstractNumId w:val="12"/>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FA"/>
    <w:rsid w:val="00001FD2"/>
    <w:rsid w:val="0000266D"/>
    <w:rsid w:val="00002CE5"/>
    <w:rsid w:val="00002ECB"/>
    <w:rsid w:val="00003196"/>
    <w:rsid w:val="000034D3"/>
    <w:rsid w:val="00003AF1"/>
    <w:rsid w:val="00005261"/>
    <w:rsid w:val="0000569B"/>
    <w:rsid w:val="00005786"/>
    <w:rsid w:val="000060DB"/>
    <w:rsid w:val="00006E00"/>
    <w:rsid w:val="0001020B"/>
    <w:rsid w:val="00010750"/>
    <w:rsid w:val="000107A1"/>
    <w:rsid w:val="00010DE9"/>
    <w:rsid w:val="00010F69"/>
    <w:rsid w:val="000111AA"/>
    <w:rsid w:val="0001149F"/>
    <w:rsid w:val="000116E7"/>
    <w:rsid w:val="00012B38"/>
    <w:rsid w:val="00012D69"/>
    <w:rsid w:val="0001400A"/>
    <w:rsid w:val="000142BB"/>
    <w:rsid w:val="00014BFA"/>
    <w:rsid w:val="00014D7B"/>
    <w:rsid w:val="00016701"/>
    <w:rsid w:val="00016FA4"/>
    <w:rsid w:val="00017D33"/>
    <w:rsid w:val="000204EA"/>
    <w:rsid w:val="00021360"/>
    <w:rsid w:val="00021E09"/>
    <w:rsid w:val="000221AA"/>
    <w:rsid w:val="0002233D"/>
    <w:rsid w:val="00023158"/>
    <w:rsid w:val="000236FA"/>
    <w:rsid w:val="00024F34"/>
    <w:rsid w:val="000271EB"/>
    <w:rsid w:val="000309CC"/>
    <w:rsid w:val="00030DBF"/>
    <w:rsid w:val="000324B3"/>
    <w:rsid w:val="00032701"/>
    <w:rsid w:val="00032806"/>
    <w:rsid w:val="000333EA"/>
    <w:rsid w:val="00034ED1"/>
    <w:rsid w:val="000359F1"/>
    <w:rsid w:val="00035D0C"/>
    <w:rsid w:val="00036677"/>
    <w:rsid w:val="000374F7"/>
    <w:rsid w:val="000407C3"/>
    <w:rsid w:val="00040BDB"/>
    <w:rsid w:val="00040E74"/>
    <w:rsid w:val="000415E5"/>
    <w:rsid w:val="0004173F"/>
    <w:rsid w:val="00042303"/>
    <w:rsid w:val="00042B9C"/>
    <w:rsid w:val="0004312A"/>
    <w:rsid w:val="000436DC"/>
    <w:rsid w:val="00043BD6"/>
    <w:rsid w:val="00044469"/>
    <w:rsid w:val="000444E9"/>
    <w:rsid w:val="000445A5"/>
    <w:rsid w:val="000449A7"/>
    <w:rsid w:val="00045256"/>
    <w:rsid w:val="00045B17"/>
    <w:rsid w:val="00045D36"/>
    <w:rsid w:val="00045EBE"/>
    <w:rsid w:val="000462A2"/>
    <w:rsid w:val="00046A01"/>
    <w:rsid w:val="00047DB3"/>
    <w:rsid w:val="000503DA"/>
    <w:rsid w:val="000508DC"/>
    <w:rsid w:val="00050E4A"/>
    <w:rsid w:val="00050FDF"/>
    <w:rsid w:val="00053161"/>
    <w:rsid w:val="00053672"/>
    <w:rsid w:val="000545B2"/>
    <w:rsid w:val="0005495A"/>
    <w:rsid w:val="00055871"/>
    <w:rsid w:val="0005588D"/>
    <w:rsid w:val="00056946"/>
    <w:rsid w:val="0005763E"/>
    <w:rsid w:val="0006040A"/>
    <w:rsid w:val="00061555"/>
    <w:rsid w:val="00061BF0"/>
    <w:rsid w:val="00062625"/>
    <w:rsid w:val="000628AC"/>
    <w:rsid w:val="00064691"/>
    <w:rsid w:val="000647B2"/>
    <w:rsid w:val="00065DF4"/>
    <w:rsid w:val="000661A9"/>
    <w:rsid w:val="000663F1"/>
    <w:rsid w:val="00066459"/>
    <w:rsid w:val="0006691D"/>
    <w:rsid w:val="000672B9"/>
    <w:rsid w:val="00067CE8"/>
    <w:rsid w:val="00067DDB"/>
    <w:rsid w:val="000708B3"/>
    <w:rsid w:val="0007095E"/>
    <w:rsid w:val="00071B88"/>
    <w:rsid w:val="0007264E"/>
    <w:rsid w:val="000728A8"/>
    <w:rsid w:val="00072E20"/>
    <w:rsid w:val="0007323D"/>
    <w:rsid w:val="0007389D"/>
    <w:rsid w:val="00073B2B"/>
    <w:rsid w:val="0007424B"/>
    <w:rsid w:val="00074681"/>
    <w:rsid w:val="0007481B"/>
    <w:rsid w:val="00074E9C"/>
    <w:rsid w:val="0007543A"/>
    <w:rsid w:val="00075B69"/>
    <w:rsid w:val="00075D89"/>
    <w:rsid w:val="00076D18"/>
    <w:rsid w:val="00077E81"/>
    <w:rsid w:val="000802BE"/>
    <w:rsid w:val="00080B8F"/>
    <w:rsid w:val="00080DFE"/>
    <w:rsid w:val="00081059"/>
    <w:rsid w:val="000813AB"/>
    <w:rsid w:val="00081506"/>
    <w:rsid w:val="00082187"/>
    <w:rsid w:val="000823F0"/>
    <w:rsid w:val="00082579"/>
    <w:rsid w:val="00083476"/>
    <w:rsid w:val="00083A88"/>
    <w:rsid w:val="00083C1C"/>
    <w:rsid w:val="00084047"/>
    <w:rsid w:val="000851E9"/>
    <w:rsid w:val="0008575B"/>
    <w:rsid w:val="000864AE"/>
    <w:rsid w:val="00086D52"/>
    <w:rsid w:val="00087008"/>
    <w:rsid w:val="000870E0"/>
    <w:rsid w:val="00087D6F"/>
    <w:rsid w:val="00087DCF"/>
    <w:rsid w:val="000901E1"/>
    <w:rsid w:val="00091280"/>
    <w:rsid w:val="00091658"/>
    <w:rsid w:val="00092057"/>
    <w:rsid w:val="000923CE"/>
    <w:rsid w:val="00092B8F"/>
    <w:rsid w:val="00092CD4"/>
    <w:rsid w:val="0009321E"/>
    <w:rsid w:val="00093A19"/>
    <w:rsid w:val="00093C5A"/>
    <w:rsid w:val="000941D6"/>
    <w:rsid w:val="00094DEB"/>
    <w:rsid w:val="00094E1C"/>
    <w:rsid w:val="0009638A"/>
    <w:rsid w:val="00097E2E"/>
    <w:rsid w:val="000A006A"/>
    <w:rsid w:val="000A0BA1"/>
    <w:rsid w:val="000A0CAE"/>
    <w:rsid w:val="000A182E"/>
    <w:rsid w:val="000A2442"/>
    <w:rsid w:val="000A24A1"/>
    <w:rsid w:val="000A2AF1"/>
    <w:rsid w:val="000A2F5A"/>
    <w:rsid w:val="000A32DA"/>
    <w:rsid w:val="000A343A"/>
    <w:rsid w:val="000A42C3"/>
    <w:rsid w:val="000A4C33"/>
    <w:rsid w:val="000A4DE0"/>
    <w:rsid w:val="000A5274"/>
    <w:rsid w:val="000A5377"/>
    <w:rsid w:val="000A5FD0"/>
    <w:rsid w:val="000A64EC"/>
    <w:rsid w:val="000A7240"/>
    <w:rsid w:val="000A7BB2"/>
    <w:rsid w:val="000A7FCA"/>
    <w:rsid w:val="000A7FEA"/>
    <w:rsid w:val="000B0F34"/>
    <w:rsid w:val="000B11F7"/>
    <w:rsid w:val="000B1526"/>
    <w:rsid w:val="000B2BD3"/>
    <w:rsid w:val="000B30C3"/>
    <w:rsid w:val="000B31CD"/>
    <w:rsid w:val="000B32E1"/>
    <w:rsid w:val="000B478C"/>
    <w:rsid w:val="000B47F9"/>
    <w:rsid w:val="000B4D65"/>
    <w:rsid w:val="000B5315"/>
    <w:rsid w:val="000B5629"/>
    <w:rsid w:val="000B72A8"/>
    <w:rsid w:val="000B7475"/>
    <w:rsid w:val="000B7FE7"/>
    <w:rsid w:val="000C0090"/>
    <w:rsid w:val="000C0BF5"/>
    <w:rsid w:val="000C11FD"/>
    <w:rsid w:val="000C1325"/>
    <w:rsid w:val="000C2888"/>
    <w:rsid w:val="000C2AC1"/>
    <w:rsid w:val="000C39AB"/>
    <w:rsid w:val="000C4290"/>
    <w:rsid w:val="000C4AEF"/>
    <w:rsid w:val="000C4BBB"/>
    <w:rsid w:val="000C4E18"/>
    <w:rsid w:val="000C50C3"/>
    <w:rsid w:val="000C655B"/>
    <w:rsid w:val="000C6747"/>
    <w:rsid w:val="000C6F4E"/>
    <w:rsid w:val="000C7116"/>
    <w:rsid w:val="000C7223"/>
    <w:rsid w:val="000C7339"/>
    <w:rsid w:val="000C7537"/>
    <w:rsid w:val="000C7E92"/>
    <w:rsid w:val="000D095A"/>
    <w:rsid w:val="000D1CBE"/>
    <w:rsid w:val="000D1F94"/>
    <w:rsid w:val="000D217B"/>
    <w:rsid w:val="000D26B8"/>
    <w:rsid w:val="000D2A58"/>
    <w:rsid w:val="000D2BF9"/>
    <w:rsid w:val="000D2CC7"/>
    <w:rsid w:val="000D30FB"/>
    <w:rsid w:val="000D4187"/>
    <w:rsid w:val="000D431E"/>
    <w:rsid w:val="000D45A2"/>
    <w:rsid w:val="000D4E10"/>
    <w:rsid w:val="000D53A2"/>
    <w:rsid w:val="000D53B8"/>
    <w:rsid w:val="000D64FD"/>
    <w:rsid w:val="000D680C"/>
    <w:rsid w:val="000D6E4A"/>
    <w:rsid w:val="000D7224"/>
    <w:rsid w:val="000D781D"/>
    <w:rsid w:val="000D7916"/>
    <w:rsid w:val="000E04D5"/>
    <w:rsid w:val="000E0568"/>
    <w:rsid w:val="000E0595"/>
    <w:rsid w:val="000E17C7"/>
    <w:rsid w:val="000E1896"/>
    <w:rsid w:val="000E2260"/>
    <w:rsid w:val="000E22BB"/>
    <w:rsid w:val="000E23D2"/>
    <w:rsid w:val="000E2DBB"/>
    <w:rsid w:val="000E2F7D"/>
    <w:rsid w:val="000E34A0"/>
    <w:rsid w:val="000E41C8"/>
    <w:rsid w:val="000E430A"/>
    <w:rsid w:val="000E56E2"/>
    <w:rsid w:val="000E6F17"/>
    <w:rsid w:val="000E7915"/>
    <w:rsid w:val="000E7D23"/>
    <w:rsid w:val="000F1558"/>
    <w:rsid w:val="000F202A"/>
    <w:rsid w:val="000F2645"/>
    <w:rsid w:val="000F2F44"/>
    <w:rsid w:val="000F3156"/>
    <w:rsid w:val="000F38C0"/>
    <w:rsid w:val="000F425F"/>
    <w:rsid w:val="000F435B"/>
    <w:rsid w:val="000F440A"/>
    <w:rsid w:val="000F4640"/>
    <w:rsid w:val="000F5308"/>
    <w:rsid w:val="000F558B"/>
    <w:rsid w:val="000F634F"/>
    <w:rsid w:val="000F6AEF"/>
    <w:rsid w:val="001010AA"/>
    <w:rsid w:val="001031E0"/>
    <w:rsid w:val="001046FC"/>
    <w:rsid w:val="00104B8B"/>
    <w:rsid w:val="00105A0A"/>
    <w:rsid w:val="00106387"/>
    <w:rsid w:val="00106FAA"/>
    <w:rsid w:val="00107279"/>
    <w:rsid w:val="0010740D"/>
    <w:rsid w:val="00107D53"/>
    <w:rsid w:val="0011086E"/>
    <w:rsid w:val="001114F2"/>
    <w:rsid w:val="00111D96"/>
    <w:rsid w:val="00112734"/>
    <w:rsid w:val="00113E72"/>
    <w:rsid w:val="0011406E"/>
    <w:rsid w:val="001150CD"/>
    <w:rsid w:val="00115A6D"/>
    <w:rsid w:val="00115A7D"/>
    <w:rsid w:val="00116665"/>
    <w:rsid w:val="00117C61"/>
    <w:rsid w:val="00117FA2"/>
    <w:rsid w:val="00120DC7"/>
    <w:rsid w:val="0012294E"/>
    <w:rsid w:val="00123D4C"/>
    <w:rsid w:val="001246E4"/>
    <w:rsid w:val="00124D9F"/>
    <w:rsid w:val="00124E3E"/>
    <w:rsid w:val="0012546D"/>
    <w:rsid w:val="001256D7"/>
    <w:rsid w:val="00125A46"/>
    <w:rsid w:val="00126592"/>
    <w:rsid w:val="00126BE2"/>
    <w:rsid w:val="00126D45"/>
    <w:rsid w:val="00126E54"/>
    <w:rsid w:val="001274E8"/>
    <w:rsid w:val="001276F5"/>
    <w:rsid w:val="001277E0"/>
    <w:rsid w:val="00127974"/>
    <w:rsid w:val="00130666"/>
    <w:rsid w:val="001323B8"/>
    <w:rsid w:val="00133028"/>
    <w:rsid w:val="00133257"/>
    <w:rsid w:val="00133B77"/>
    <w:rsid w:val="001354DE"/>
    <w:rsid w:val="0013635E"/>
    <w:rsid w:val="001370F9"/>
    <w:rsid w:val="00140979"/>
    <w:rsid w:val="00141999"/>
    <w:rsid w:val="00141DC3"/>
    <w:rsid w:val="00142065"/>
    <w:rsid w:val="001427AB"/>
    <w:rsid w:val="00142E5E"/>
    <w:rsid w:val="001430F2"/>
    <w:rsid w:val="00145065"/>
    <w:rsid w:val="001469BE"/>
    <w:rsid w:val="00146F92"/>
    <w:rsid w:val="00147B09"/>
    <w:rsid w:val="00147FA3"/>
    <w:rsid w:val="00150919"/>
    <w:rsid w:val="00150D0A"/>
    <w:rsid w:val="0015100A"/>
    <w:rsid w:val="001510DC"/>
    <w:rsid w:val="001510DD"/>
    <w:rsid w:val="00151E7E"/>
    <w:rsid w:val="001521F2"/>
    <w:rsid w:val="0015225D"/>
    <w:rsid w:val="00152476"/>
    <w:rsid w:val="0015350D"/>
    <w:rsid w:val="00153FBC"/>
    <w:rsid w:val="001540FE"/>
    <w:rsid w:val="00155076"/>
    <w:rsid w:val="00155D57"/>
    <w:rsid w:val="001563BA"/>
    <w:rsid w:val="00156DDA"/>
    <w:rsid w:val="00157522"/>
    <w:rsid w:val="0016000F"/>
    <w:rsid w:val="00160690"/>
    <w:rsid w:val="00160C0F"/>
    <w:rsid w:val="00161C70"/>
    <w:rsid w:val="00162312"/>
    <w:rsid w:val="00162594"/>
    <w:rsid w:val="00162846"/>
    <w:rsid w:val="00164014"/>
    <w:rsid w:val="001654A5"/>
    <w:rsid w:val="00166678"/>
    <w:rsid w:val="00166730"/>
    <w:rsid w:val="00166B73"/>
    <w:rsid w:val="00170076"/>
    <w:rsid w:val="0017008D"/>
    <w:rsid w:val="0017041A"/>
    <w:rsid w:val="00170B4B"/>
    <w:rsid w:val="00170B60"/>
    <w:rsid w:val="001712EE"/>
    <w:rsid w:val="001716F4"/>
    <w:rsid w:val="00171CC7"/>
    <w:rsid w:val="00172B5B"/>
    <w:rsid w:val="00173AFB"/>
    <w:rsid w:val="00173EA2"/>
    <w:rsid w:val="0017409B"/>
    <w:rsid w:val="001740DC"/>
    <w:rsid w:val="00174956"/>
    <w:rsid w:val="0017577A"/>
    <w:rsid w:val="00176128"/>
    <w:rsid w:val="00176225"/>
    <w:rsid w:val="001764BC"/>
    <w:rsid w:val="001774FE"/>
    <w:rsid w:val="00177C19"/>
    <w:rsid w:val="00180986"/>
    <w:rsid w:val="00180E34"/>
    <w:rsid w:val="001816ED"/>
    <w:rsid w:val="001820C8"/>
    <w:rsid w:val="001822E7"/>
    <w:rsid w:val="00182740"/>
    <w:rsid w:val="0018289D"/>
    <w:rsid w:val="00182B93"/>
    <w:rsid w:val="00182DC1"/>
    <w:rsid w:val="001830F5"/>
    <w:rsid w:val="00183431"/>
    <w:rsid w:val="0018385E"/>
    <w:rsid w:val="00183F68"/>
    <w:rsid w:val="00184216"/>
    <w:rsid w:val="001842CE"/>
    <w:rsid w:val="00184D3F"/>
    <w:rsid w:val="00186451"/>
    <w:rsid w:val="001868C4"/>
    <w:rsid w:val="00187D95"/>
    <w:rsid w:val="00190C57"/>
    <w:rsid w:val="001918F5"/>
    <w:rsid w:val="00191995"/>
    <w:rsid w:val="001922A2"/>
    <w:rsid w:val="00192CC2"/>
    <w:rsid w:val="0019331C"/>
    <w:rsid w:val="0019452B"/>
    <w:rsid w:val="0019454F"/>
    <w:rsid w:val="00194783"/>
    <w:rsid w:val="001949F1"/>
    <w:rsid w:val="00194A2D"/>
    <w:rsid w:val="00194E37"/>
    <w:rsid w:val="00194FBB"/>
    <w:rsid w:val="001954DE"/>
    <w:rsid w:val="00195AF0"/>
    <w:rsid w:val="00195DBD"/>
    <w:rsid w:val="001A073B"/>
    <w:rsid w:val="001A08AB"/>
    <w:rsid w:val="001A14C2"/>
    <w:rsid w:val="001A1B29"/>
    <w:rsid w:val="001A1F1E"/>
    <w:rsid w:val="001A2041"/>
    <w:rsid w:val="001A2232"/>
    <w:rsid w:val="001A38F6"/>
    <w:rsid w:val="001A3D73"/>
    <w:rsid w:val="001A3EDF"/>
    <w:rsid w:val="001A3F74"/>
    <w:rsid w:val="001A4735"/>
    <w:rsid w:val="001A5BE9"/>
    <w:rsid w:val="001A6F89"/>
    <w:rsid w:val="001A71FF"/>
    <w:rsid w:val="001A74EB"/>
    <w:rsid w:val="001A7AA7"/>
    <w:rsid w:val="001A7CA0"/>
    <w:rsid w:val="001B009D"/>
    <w:rsid w:val="001B1F02"/>
    <w:rsid w:val="001B32D6"/>
    <w:rsid w:val="001B36D4"/>
    <w:rsid w:val="001B4E72"/>
    <w:rsid w:val="001B515E"/>
    <w:rsid w:val="001B5A60"/>
    <w:rsid w:val="001B5FA4"/>
    <w:rsid w:val="001B671F"/>
    <w:rsid w:val="001B6E66"/>
    <w:rsid w:val="001B6F2F"/>
    <w:rsid w:val="001B774E"/>
    <w:rsid w:val="001C150C"/>
    <w:rsid w:val="001C15BE"/>
    <w:rsid w:val="001C2A2E"/>
    <w:rsid w:val="001C43C4"/>
    <w:rsid w:val="001C47F4"/>
    <w:rsid w:val="001C4989"/>
    <w:rsid w:val="001C4FB9"/>
    <w:rsid w:val="001C6224"/>
    <w:rsid w:val="001C64E2"/>
    <w:rsid w:val="001C71F2"/>
    <w:rsid w:val="001C7423"/>
    <w:rsid w:val="001C794B"/>
    <w:rsid w:val="001D05CB"/>
    <w:rsid w:val="001D2C91"/>
    <w:rsid w:val="001D3248"/>
    <w:rsid w:val="001D34DC"/>
    <w:rsid w:val="001D40A7"/>
    <w:rsid w:val="001D4958"/>
    <w:rsid w:val="001D49E8"/>
    <w:rsid w:val="001D4B8D"/>
    <w:rsid w:val="001D56AD"/>
    <w:rsid w:val="001D5B5B"/>
    <w:rsid w:val="001D6094"/>
    <w:rsid w:val="001D65BD"/>
    <w:rsid w:val="001D68AD"/>
    <w:rsid w:val="001D6FD7"/>
    <w:rsid w:val="001D71B3"/>
    <w:rsid w:val="001D71E8"/>
    <w:rsid w:val="001D76B3"/>
    <w:rsid w:val="001D7F33"/>
    <w:rsid w:val="001E04A7"/>
    <w:rsid w:val="001E1DD0"/>
    <w:rsid w:val="001E1E3A"/>
    <w:rsid w:val="001E20C8"/>
    <w:rsid w:val="001E21F7"/>
    <w:rsid w:val="001E2334"/>
    <w:rsid w:val="001E2BC7"/>
    <w:rsid w:val="001E384C"/>
    <w:rsid w:val="001E39A4"/>
    <w:rsid w:val="001E3ECE"/>
    <w:rsid w:val="001E4700"/>
    <w:rsid w:val="001E5894"/>
    <w:rsid w:val="001E6153"/>
    <w:rsid w:val="001E6463"/>
    <w:rsid w:val="001E7A0E"/>
    <w:rsid w:val="001E7AE6"/>
    <w:rsid w:val="001E7DE1"/>
    <w:rsid w:val="001E7FB5"/>
    <w:rsid w:val="001F0248"/>
    <w:rsid w:val="001F0981"/>
    <w:rsid w:val="001F0E74"/>
    <w:rsid w:val="001F0FD2"/>
    <w:rsid w:val="001F1191"/>
    <w:rsid w:val="001F1AEF"/>
    <w:rsid w:val="001F1C99"/>
    <w:rsid w:val="001F1D94"/>
    <w:rsid w:val="001F21C8"/>
    <w:rsid w:val="001F231E"/>
    <w:rsid w:val="001F2527"/>
    <w:rsid w:val="001F291B"/>
    <w:rsid w:val="001F370B"/>
    <w:rsid w:val="001F37DD"/>
    <w:rsid w:val="001F45A1"/>
    <w:rsid w:val="001F62DB"/>
    <w:rsid w:val="001F66D7"/>
    <w:rsid w:val="001F67B2"/>
    <w:rsid w:val="001F699F"/>
    <w:rsid w:val="001F7406"/>
    <w:rsid w:val="001F7C65"/>
    <w:rsid w:val="001F7CCF"/>
    <w:rsid w:val="00202899"/>
    <w:rsid w:val="002035D4"/>
    <w:rsid w:val="002036C5"/>
    <w:rsid w:val="00203F2C"/>
    <w:rsid w:val="002043B1"/>
    <w:rsid w:val="00204F56"/>
    <w:rsid w:val="002067F4"/>
    <w:rsid w:val="00206CFA"/>
    <w:rsid w:val="00206D60"/>
    <w:rsid w:val="00206E02"/>
    <w:rsid w:val="002077D1"/>
    <w:rsid w:val="00207B97"/>
    <w:rsid w:val="002109F3"/>
    <w:rsid w:val="002111D2"/>
    <w:rsid w:val="00211E6A"/>
    <w:rsid w:val="00211E78"/>
    <w:rsid w:val="00211F54"/>
    <w:rsid w:val="00212398"/>
    <w:rsid w:val="00212E2F"/>
    <w:rsid w:val="00213969"/>
    <w:rsid w:val="00214108"/>
    <w:rsid w:val="00214AAA"/>
    <w:rsid w:val="00214E71"/>
    <w:rsid w:val="00216767"/>
    <w:rsid w:val="00216D3A"/>
    <w:rsid w:val="00217551"/>
    <w:rsid w:val="00220B81"/>
    <w:rsid w:val="00221B8A"/>
    <w:rsid w:val="00222442"/>
    <w:rsid w:val="00223267"/>
    <w:rsid w:val="0022399C"/>
    <w:rsid w:val="00223CE2"/>
    <w:rsid w:val="00224010"/>
    <w:rsid w:val="00224F04"/>
    <w:rsid w:val="00225238"/>
    <w:rsid w:val="002258E7"/>
    <w:rsid w:val="00225CDE"/>
    <w:rsid w:val="00225D06"/>
    <w:rsid w:val="0022624A"/>
    <w:rsid w:val="00226962"/>
    <w:rsid w:val="00226F0D"/>
    <w:rsid w:val="002274F6"/>
    <w:rsid w:val="002275A4"/>
    <w:rsid w:val="002275DE"/>
    <w:rsid w:val="0022790A"/>
    <w:rsid w:val="00227984"/>
    <w:rsid w:val="0023017B"/>
    <w:rsid w:val="002313C9"/>
    <w:rsid w:val="002313EF"/>
    <w:rsid w:val="00233239"/>
    <w:rsid w:val="00233369"/>
    <w:rsid w:val="00234996"/>
    <w:rsid w:val="002354BF"/>
    <w:rsid w:val="00235ACD"/>
    <w:rsid w:val="002408C8"/>
    <w:rsid w:val="00240A71"/>
    <w:rsid w:val="00243118"/>
    <w:rsid w:val="002436F1"/>
    <w:rsid w:val="002436FF"/>
    <w:rsid w:val="00244533"/>
    <w:rsid w:val="00244988"/>
    <w:rsid w:val="00244D83"/>
    <w:rsid w:val="00244FE7"/>
    <w:rsid w:val="0024568E"/>
    <w:rsid w:val="00245CB4"/>
    <w:rsid w:val="00246167"/>
    <w:rsid w:val="002468B9"/>
    <w:rsid w:val="00247586"/>
    <w:rsid w:val="00247A47"/>
    <w:rsid w:val="00247C4C"/>
    <w:rsid w:val="00247F03"/>
    <w:rsid w:val="0025087E"/>
    <w:rsid w:val="002512CB"/>
    <w:rsid w:val="002513F1"/>
    <w:rsid w:val="002518BB"/>
    <w:rsid w:val="00251BBC"/>
    <w:rsid w:val="00251C53"/>
    <w:rsid w:val="002527DB"/>
    <w:rsid w:val="00252C80"/>
    <w:rsid w:val="00254745"/>
    <w:rsid w:val="002550C1"/>
    <w:rsid w:val="002551FF"/>
    <w:rsid w:val="00255CA4"/>
    <w:rsid w:val="0025635B"/>
    <w:rsid w:val="00256A52"/>
    <w:rsid w:val="00256CAF"/>
    <w:rsid w:val="00257222"/>
    <w:rsid w:val="002576FC"/>
    <w:rsid w:val="00257C90"/>
    <w:rsid w:val="00257CD4"/>
    <w:rsid w:val="00257FEE"/>
    <w:rsid w:val="002601A5"/>
    <w:rsid w:val="00260629"/>
    <w:rsid w:val="00261798"/>
    <w:rsid w:val="00261F9C"/>
    <w:rsid w:val="0026254B"/>
    <w:rsid w:val="00262EB5"/>
    <w:rsid w:val="0026302F"/>
    <w:rsid w:val="00263727"/>
    <w:rsid w:val="00263D86"/>
    <w:rsid w:val="00263E37"/>
    <w:rsid w:val="00264A98"/>
    <w:rsid w:val="00265189"/>
    <w:rsid w:val="00265807"/>
    <w:rsid w:val="002662AD"/>
    <w:rsid w:val="00266320"/>
    <w:rsid w:val="002664D2"/>
    <w:rsid w:val="002665E9"/>
    <w:rsid w:val="002670BA"/>
    <w:rsid w:val="002670F0"/>
    <w:rsid w:val="00267C3D"/>
    <w:rsid w:val="00271C0A"/>
    <w:rsid w:val="00271F89"/>
    <w:rsid w:val="002721A4"/>
    <w:rsid w:val="002728DB"/>
    <w:rsid w:val="00273FEC"/>
    <w:rsid w:val="00274A3B"/>
    <w:rsid w:val="00275555"/>
    <w:rsid w:val="002757A9"/>
    <w:rsid w:val="00277246"/>
    <w:rsid w:val="00277FAF"/>
    <w:rsid w:val="002818E9"/>
    <w:rsid w:val="00281A5C"/>
    <w:rsid w:val="00282336"/>
    <w:rsid w:val="0028366C"/>
    <w:rsid w:val="00283B2B"/>
    <w:rsid w:val="00284089"/>
    <w:rsid w:val="00284411"/>
    <w:rsid w:val="0028511E"/>
    <w:rsid w:val="002852DA"/>
    <w:rsid w:val="002854B0"/>
    <w:rsid w:val="002856BE"/>
    <w:rsid w:val="00286FE4"/>
    <w:rsid w:val="00287E8B"/>
    <w:rsid w:val="00290154"/>
    <w:rsid w:val="00291368"/>
    <w:rsid w:val="002914D2"/>
    <w:rsid w:val="0029188A"/>
    <w:rsid w:val="00292D6A"/>
    <w:rsid w:val="00292DF1"/>
    <w:rsid w:val="002932EB"/>
    <w:rsid w:val="002943D3"/>
    <w:rsid w:val="0029441E"/>
    <w:rsid w:val="0029454F"/>
    <w:rsid w:val="002949FE"/>
    <w:rsid w:val="00295193"/>
    <w:rsid w:val="002951AF"/>
    <w:rsid w:val="002958AD"/>
    <w:rsid w:val="00295C4E"/>
    <w:rsid w:val="0029615D"/>
    <w:rsid w:val="002965E3"/>
    <w:rsid w:val="00297862"/>
    <w:rsid w:val="00297CC6"/>
    <w:rsid w:val="00297CE6"/>
    <w:rsid w:val="002A01A0"/>
    <w:rsid w:val="002A033E"/>
    <w:rsid w:val="002A051D"/>
    <w:rsid w:val="002A1616"/>
    <w:rsid w:val="002A1943"/>
    <w:rsid w:val="002A1FA4"/>
    <w:rsid w:val="002A28D8"/>
    <w:rsid w:val="002A2B28"/>
    <w:rsid w:val="002A3CAF"/>
    <w:rsid w:val="002A456D"/>
    <w:rsid w:val="002A594E"/>
    <w:rsid w:val="002A6433"/>
    <w:rsid w:val="002A691B"/>
    <w:rsid w:val="002A7B51"/>
    <w:rsid w:val="002A7C9E"/>
    <w:rsid w:val="002A7F5B"/>
    <w:rsid w:val="002B0B91"/>
    <w:rsid w:val="002B12A1"/>
    <w:rsid w:val="002B1761"/>
    <w:rsid w:val="002B1B2D"/>
    <w:rsid w:val="002B1B49"/>
    <w:rsid w:val="002B27F6"/>
    <w:rsid w:val="002B283C"/>
    <w:rsid w:val="002B2B0C"/>
    <w:rsid w:val="002B2CBD"/>
    <w:rsid w:val="002B33E6"/>
    <w:rsid w:val="002B346A"/>
    <w:rsid w:val="002B3475"/>
    <w:rsid w:val="002B3871"/>
    <w:rsid w:val="002B484B"/>
    <w:rsid w:val="002B58BA"/>
    <w:rsid w:val="002B6C36"/>
    <w:rsid w:val="002B7601"/>
    <w:rsid w:val="002C12F4"/>
    <w:rsid w:val="002C16DB"/>
    <w:rsid w:val="002C201E"/>
    <w:rsid w:val="002C2630"/>
    <w:rsid w:val="002C26D0"/>
    <w:rsid w:val="002C296C"/>
    <w:rsid w:val="002C2A7C"/>
    <w:rsid w:val="002C2AFD"/>
    <w:rsid w:val="002C3732"/>
    <w:rsid w:val="002C3FF8"/>
    <w:rsid w:val="002C44C4"/>
    <w:rsid w:val="002C4A0D"/>
    <w:rsid w:val="002C4B77"/>
    <w:rsid w:val="002C5831"/>
    <w:rsid w:val="002C5DC9"/>
    <w:rsid w:val="002C5FCE"/>
    <w:rsid w:val="002C7BF4"/>
    <w:rsid w:val="002D017D"/>
    <w:rsid w:val="002D049D"/>
    <w:rsid w:val="002D0C00"/>
    <w:rsid w:val="002D107E"/>
    <w:rsid w:val="002D165F"/>
    <w:rsid w:val="002D185F"/>
    <w:rsid w:val="002D1C53"/>
    <w:rsid w:val="002D1D64"/>
    <w:rsid w:val="002D3D30"/>
    <w:rsid w:val="002D462E"/>
    <w:rsid w:val="002D4F56"/>
    <w:rsid w:val="002D50B5"/>
    <w:rsid w:val="002D55A3"/>
    <w:rsid w:val="002D5745"/>
    <w:rsid w:val="002D5F30"/>
    <w:rsid w:val="002D667C"/>
    <w:rsid w:val="002D67B9"/>
    <w:rsid w:val="002D6D08"/>
    <w:rsid w:val="002D7C39"/>
    <w:rsid w:val="002E01E5"/>
    <w:rsid w:val="002E100C"/>
    <w:rsid w:val="002E1888"/>
    <w:rsid w:val="002E1BA3"/>
    <w:rsid w:val="002E2005"/>
    <w:rsid w:val="002E30A6"/>
    <w:rsid w:val="002E4AA9"/>
    <w:rsid w:val="002E50F6"/>
    <w:rsid w:val="002E5CB9"/>
    <w:rsid w:val="002E6148"/>
    <w:rsid w:val="002E64D5"/>
    <w:rsid w:val="002E6C56"/>
    <w:rsid w:val="002E736A"/>
    <w:rsid w:val="002E752B"/>
    <w:rsid w:val="002E77A5"/>
    <w:rsid w:val="002E7CB6"/>
    <w:rsid w:val="002F02A0"/>
    <w:rsid w:val="002F02E2"/>
    <w:rsid w:val="002F0577"/>
    <w:rsid w:val="002F06D3"/>
    <w:rsid w:val="002F13BD"/>
    <w:rsid w:val="002F14CB"/>
    <w:rsid w:val="002F1709"/>
    <w:rsid w:val="002F1771"/>
    <w:rsid w:val="002F399C"/>
    <w:rsid w:val="002F3B9F"/>
    <w:rsid w:val="002F4E5D"/>
    <w:rsid w:val="002F5449"/>
    <w:rsid w:val="002F5C80"/>
    <w:rsid w:val="002F5EAD"/>
    <w:rsid w:val="002F6119"/>
    <w:rsid w:val="002F65FC"/>
    <w:rsid w:val="002F6A08"/>
    <w:rsid w:val="002F7079"/>
    <w:rsid w:val="002F757A"/>
    <w:rsid w:val="002F75E1"/>
    <w:rsid w:val="00300C7C"/>
    <w:rsid w:val="00300EBA"/>
    <w:rsid w:val="00301313"/>
    <w:rsid w:val="003014BD"/>
    <w:rsid w:val="00301B80"/>
    <w:rsid w:val="00302333"/>
    <w:rsid w:val="00302826"/>
    <w:rsid w:val="00303016"/>
    <w:rsid w:val="003030DF"/>
    <w:rsid w:val="0030348B"/>
    <w:rsid w:val="0030356A"/>
    <w:rsid w:val="003039EC"/>
    <w:rsid w:val="00303F78"/>
    <w:rsid w:val="003043B5"/>
    <w:rsid w:val="00304797"/>
    <w:rsid w:val="003048A4"/>
    <w:rsid w:val="00305305"/>
    <w:rsid w:val="00305E27"/>
    <w:rsid w:val="00306303"/>
    <w:rsid w:val="00307781"/>
    <w:rsid w:val="00307C04"/>
    <w:rsid w:val="003103E6"/>
    <w:rsid w:val="00310560"/>
    <w:rsid w:val="003105A2"/>
    <w:rsid w:val="0031069B"/>
    <w:rsid w:val="003106BA"/>
    <w:rsid w:val="003112C7"/>
    <w:rsid w:val="00311A84"/>
    <w:rsid w:val="00312093"/>
    <w:rsid w:val="00312177"/>
    <w:rsid w:val="003130B4"/>
    <w:rsid w:val="003134D1"/>
    <w:rsid w:val="00313BD2"/>
    <w:rsid w:val="00315356"/>
    <w:rsid w:val="00315581"/>
    <w:rsid w:val="00315A8A"/>
    <w:rsid w:val="0031666E"/>
    <w:rsid w:val="003169C0"/>
    <w:rsid w:val="0032079D"/>
    <w:rsid w:val="00322744"/>
    <w:rsid w:val="00323823"/>
    <w:rsid w:val="00323929"/>
    <w:rsid w:val="00323AD9"/>
    <w:rsid w:val="003253E7"/>
    <w:rsid w:val="0032594D"/>
    <w:rsid w:val="00325A44"/>
    <w:rsid w:val="00325EB3"/>
    <w:rsid w:val="00327335"/>
    <w:rsid w:val="0032767C"/>
    <w:rsid w:val="00327D6A"/>
    <w:rsid w:val="00330399"/>
    <w:rsid w:val="003306DB"/>
    <w:rsid w:val="0033078C"/>
    <w:rsid w:val="00330E18"/>
    <w:rsid w:val="003316B4"/>
    <w:rsid w:val="00331EA1"/>
    <w:rsid w:val="00331F7E"/>
    <w:rsid w:val="00332369"/>
    <w:rsid w:val="0033275E"/>
    <w:rsid w:val="003328F5"/>
    <w:rsid w:val="0033299B"/>
    <w:rsid w:val="00333003"/>
    <w:rsid w:val="003348A4"/>
    <w:rsid w:val="00334F80"/>
    <w:rsid w:val="003357FF"/>
    <w:rsid w:val="00335CAC"/>
    <w:rsid w:val="00335D7B"/>
    <w:rsid w:val="00336403"/>
    <w:rsid w:val="0033655B"/>
    <w:rsid w:val="00336818"/>
    <w:rsid w:val="003369A1"/>
    <w:rsid w:val="00337743"/>
    <w:rsid w:val="00337DE4"/>
    <w:rsid w:val="00340766"/>
    <w:rsid w:val="00340892"/>
    <w:rsid w:val="003409DD"/>
    <w:rsid w:val="003428AB"/>
    <w:rsid w:val="00342B47"/>
    <w:rsid w:val="0034382C"/>
    <w:rsid w:val="00344656"/>
    <w:rsid w:val="00345019"/>
    <w:rsid w:val="00345D4A"/>
    <w:rsid w:val="00345E11"/>
    <w:rsid w:val="003469B6"/>
    <w:rsid w:val="00347322"/>
    <w:rsid w:val="003474CB"/>
    <w:rsid w:val="00347800"/>
    <w:rsid w:val="003479CE"/>
    <w:rsid w:val="00350031"/>
    <w:rsid w:val="00350115"/>
    <w:rsid w:val="003506A4"/>
    <w:rsid w:val="0035099E"/>
    <w:rsid w:val="00350CEA"/>
    <w:rsid w:val="003521E8"/>
    <w:rsid w:val="0035258F"/>
    <w:rsid w:val="00352776"/>
    <w:rsid w:val="0035303C"/>
    <w:rsid w:val="00353AB6"/>
    <w:rsid w:val="00353FF5"/>
    <w:rsid w:val="003542B1"/>
    <w:rsid w:val="0035464A"/>
    <w:rsid w:val="00354AE1"/>
    <w:rsid w:val="00354E44"/>
    <w:rsid w:val="0035561F"/>
    <w:rsid w:val="00355DC4"/>
    <w:rsid w:val="00357614"/>
    <w:rsid w:val="003579F1"/>
    <w:rsid w:val="00357F78"/>
    <w:rsid w:val="00361274"/>
    <w:rsid w:val="00361E1F"/>
    <w:rsid w:val="00361FD6"/>
    <w:rsid w:val="00362123"/>
    <w:rsid w:val="003624E8"/>
    <w:rsid w:val="00363B2C"/>
    <w:rsid w:val="00364038"/>
    <w:rsid w:val="0036435E"/>
    <w:rsid w:val="003648E2"/>
    <w:rsid w:val="0036493A"/>
    <w:rsid w:val="00365173"/>
    <w:rsid w:val="00365405"/>
    <w:rsid w:val="0036569B"/>
    <w:rsid w:val="00365728"/>
    <w:rsid w:val="00365F12"/>
    <w:rsid w:val="0036780C"/>
    <w:rsid w:val="00367A2B"/>
    <w:rsid w:val="003701CB"/>
    <w:rsid w:val="00370461"/>
    <w:rsid w:val="003706D4"/>
    <w:rsid w:val="0037095B"/>
    <w:rsid w:val="00370DBD"/>
    <w:rsid w:val="00370E7B"/>
    <w:rsid w:val="003715C1"/>
    <w:rsid w:val="00371CC8"/>
    <w:rsid w:val="003731A0"/>
    <w:rsid w:val="00373FED"/>
    <w:rsid w:val="00374936"/>
    <w:rsid w:val="003749DB"/>
    <w:rsid w:val="00376528"/>
    <w:rsid w:val="0037665B"/>
    <w:rsid w:val="00376852"/>
    <w:rsid w:val="003769EA"/>
    <w:rsid w:val="00377CF8"/>
    <w:rsid w:val="00380A73"/>
    <w:rsid w:val="00380DC1"/>
    <w:rsid w:val="00380FBC"/>
    <w:rsid w:val="00382536"/>
    <w:rsid w:val="0038255F"/>
    <w:rsid w:val="0038394E"/>
    <w:rsid w:val="003841D4"/>
    <w:rsid w:val="003868D2"/>
    <w:rsid w:val="003869D1"/>
    <w:rsid w:val="00387B26"/>
    <w:rsid w:val="00387BEA"/>
    <w:rsid w:val="00390473"/>
    <w:rsid w:val="00390906"/>
    <w:rsid w:val="0039095C"/>
    <w:rsid w:val="003911D1"/>
    <w:rsid w:val="0039147C"/>
    <w:rsid w:val="00391851"/>
    <w:rsid w:val="0039196E"/>
    <w:rsid w:val="0039259F"/>
    <w:rsid w:val="003928AE"/>
    <w:rsid w:val="003933F8"/>
    <w:rsid w:val="003942E3"/>
    <w:rsid w:val="0039536E"/>
    <w:rsid w:val="0039552F"/>
    <w:rsid w:val="00395657"/>
    <w:rsid w:val="003956C3"/>
    <w:rsid w:val="00395BB8"/>
    <w:rsid w:val="00395EBE"/>
    <w:rsid w:val="00395FF2"/>
    <w:rsid w:val="00396FF2"/>
    <w:rsid w:val="0039723E"/>
    <w:rsid w:val="003979A6"/>
    <w:rsid w:val="00397DA0"/>
    <w:rsid w:val="00397EDC"/>
    <w:rsid w:val="003A017C"/>
    <w:rsid w:val="003A0A97"/>
    <w:rsid w:val="003A0B31"/>
    <w:rsid w:val="003A136B"/>
    <w:rsid w:val="003A15D7"/>
    <w:rsid w:val="003A1C89"/>
    <w:rsid w:val="003A2B4B"/>
    <w:rsid w:val="003A3D6B"/>
    <w:rsid w:val="003A49AC"/>
    <w:rsid w:val="003A4E03"/>
    <w:rsid w:val="003A4F40"/>
    <w:rsid w:val="003A5398"/>
    <w:rsid w:val="003A59FC"/>
    <w:rsid w:val="003A605D"/>
    <w:rsid w:val="003A6F10"/>
    <w:rsid w:val="003A7420"/>
    <w:rsid w:val="003A782E"/>
    <w:rsid w:val="003B1057"/>
    <w:rsid w:val="003B151E"/>
    <w:rsid w:val="003B1AB7"/>
    <w:rsid w:val="003B20AB"/>
    <w:rsid w:val="003B2E10"/>
    <w:rsid w:val="003B324F"/>
    <w:rsid w:val="003B381A"/>
    <w:rsid w:val="003B3FB8"/>
    <w:rsid w:val="003B4539"/>
    <w:rsid w:val="003B48EB"/>
    <w:rsid w:val="003B4B71"/>
    <w:rsid w:val="003B598D"/>
    <w:rsid w:val="003B5C1C"/>
    <w:rsid w:val="003B6CA9"/>
    <w:rsid w:val="003B79C0"/>
    <w:rsid w:val="003B7B0C"/>
    <w:rsid w:val="003B7E83"/>
    <w:rsid w:val="003C1008"/>
    <w:rsid w:val="003C143F"/>
    <w:rsid w:val="003C1864"/>
    <w:rsid w:val="003C1972"/>
    <w:rsid w:val="003C1CB9"/>
    <w:rsid w:val="003C4FE0"/>
    <w:rsid w:val="003C50D1"/>
    <w:rsid w:val="003C5172"/>
    <w:rsid w:val="003C573C"/>
    <w:rsid w:val="003C5F90"/>
    <w:rsid w:val="003C6791"/>
    <w:rsid w:val="003C71A6"/>
    <w:rsid w:val="003C7825"/>
    <w:rsid w:val="003C7A82"/>
    <w:rsid w:val="003C7D4C"/>
    <w:rsid w:val="003C7E91"/>
    <w:rsid w:val="003D1A7A"/>
    <w:rsid w:val="003D1C29"/>
    <w:rsid w:val="003D1EAE"/>
    <w:rsid w:val="003D23A1"/>
    <w:rsid w:val="003D2EFD"/>
    <w:rsid w:val="003D324F"/>
    <w:rsid w:val="003D3BEC"/>
    <w:rsid w:val="003D43BD"/>
    <w:rsid w:val="003D58ED"/>
    <w:rsid w:val="003D61E3"/>
    <w:rsid w:val="003D655E"/>
    <w:rsid w:val="003D6719"/>
    <w:rsid w:val="003D6A4B"/>
    <w:rsid w:val="003D701B"/>
    <w:rsid w:val="003D7A3B"/>
    <w:rsid w:val="003D7E63"/>
    <w:rsid w:val="003E06F2"/>
    <w:rsid w:val="003E0C85"/>
    <w:rsid w:val="003E13E0"/>
    <w:rsid w:val="003E15F6"/>
    <w:rsid w:val="003E1BFF"/>
    <w:rsid w:val="003E2578"/>
    <w:rsid w:val="003E44DC"/>
    <w:rsid w:val="003E5361"/>
    <w:rsid w:val="003E644C"/>
    <w:rsid w:val="003E6545"/>
    <w:rsid w:val="003E699D"/>
    <w:rsid w:val="003E6EA2"/>
    <w:rsid w:val="003E7156"/>
    <w:rsid w:val="003E77B1"/>
    <w:rsid w:val="003E7935"/>
    <w:rsid w:val="003E7FE6"/>
    <w:rsid w:val="003F0282"/>
    <w:rsid w:val="003F16A3"/>
    <w:rsid w:val="003F1F47"/>
    <w:rsid w:val="003F2400"/>
    <w:rsid w:val="003F2ED6"/>
    <w:rsid w:val="003F3470"/>
    <w:rsid w:val="003F3859"/>
    <w:rsid w:val="003F3F46"/>
    <w:rsid w:val="003F404C"/>
    <w:rsid w:val="003F45F1"/>
    <w:rsid w:val="003F4706"/>
    <w:rsid w:val="003F5036"/>
    <w:rsid w:val="003F5CC6"/>
    <w:rsid w:val="003F5FD5"/>
    <w:rsid w:val="003F6616"/>
    <w:rsid w:val="003F6A40"/>
    <w:rsid w:val="003F6FB4"/>
    <w:rsid w:val="004006C0"/>
    <w:rsid w:val="00401EF6"/>
    <w:rsid w:val="00401FCA"/>
    <w:rsid w:val="00402697"/>
    <w:rsid w:val="00402E2D"/>
    <w:rsid w:val="0040399D"/>
    <w:rsid w:val="00403DA0"/>
    <w:rsid w:val="004040C0"/>
    <w:rsid w:val="00406018"/>
    <w:rsid w:val="00406252"/>
    <w:rsid w:val="004062DD"/>
    <w:rsid w:val="004064C4"/>
    <w:rsid w:val="00406E1B"/>
    <w:rsid w:val="00406F60"/>
    <w:rsid w:val="00406F66"/>
    <w:rsid w:val="00407130"/>
    <w:rsid w:val="0040715C"/>
    <w:rsid w:val="00407601"/>
    <w:rsid w:val="00410995"/>
    <w:rsid w:val="00411294"/>
    <w:rsid w:val="00411C82"/>
    <w:rsid w:val="00411D57"/>
    <w:rsid w:val="00412294"/>
    <w:rsid w:val="004123E7"/>
    <w:rsid w:val="00412B52"/>
    <w:rsid w:val="00412CE0"/>
    <w:rsid w:val="00414F9C"/>
    <w:rsid w:val="00415F90"/>
    <w:rsid w:val="00415FC0"/>
    <w:rsid w:val="004164D2"/>
    <w:rsid w:val="00416728"/>
    <w:rsid w:val="00417789"/>
    <w:rsid w:val="00417C03"/>
    <w:rsid w:val="004203BB"/>
    <w:rsid w:val="00420570"/>
    <w:rsid w:val="004209BB"/>
    <w:rsid w:val="0042141B"/>
    <w:rsid w:val="00421890"/>
    <w:rsid w:val="00421E41"/>
    <w:rsid w:val="00422056"/>
    <w:rsid w:val="00422A1D"/>
    <w:rsid w:val="00423499"/>
    <w:rsid w:val="00423EBA"/>
    <w:rsid w:val="004244BC"/>
    <w:rsid w:val="004248A5"/>
    <w:rsid w:val="004251B7"/>
    <w:rsid w:val="00425ED6"/>
    <w:rsid w:val="00427B03"/>
    <w:rsid w:val="00430060"/>
    <w:rsid w:val="00430312"/>
    <w:rsid w:val="00430829"/>
    <w:rsid w:val="004315BF"/>
    <w:rsid w:val="00431749"/>
    <w:rsid w:val="00431923"/>
    <w:rsid w:val="00433609"/>
    <w:rsid w:val="00433DA7"/>
    <w:rsid w:val="004359DA"/>
    <w:rsid w:val="004366E0"/>
    <w:rsid w:val="0043724A"/>
    <w:rsid w:val="00437876"/>
    <w:rsid w:val="00437BE7"/>
    <w:rsid w:val="004407F5"/>
    <w:rsid w:val="004409E6"/>
    <w:rsid w:val="00440A47"/>
    <w:rsid w:val="004412A8"/>
    <w:rsid w:val="00441CC4"/>
    <w:rsid w:val="0044237E"/>
    <w:rsid w:val="00443135"/>
    <w:rsid w:val="004431C8"/>
    <w:rsid w:val="00444089"/>
    <w:rsid w:val="00444484"/>
    <w:rsid w:val="00444A07"/>
    <w:rsid w:val="00444AB3"/>
    <w:rsid w:val="00444DCF"/>
    <w:rsid w:val="00445717"/>
    <w:rsid w:val="00445C78"/>
    <w:rsid w:val="00445E35"/>
    <w:rsid w:val="00445EFA"/>
    <w:rsid w:val="00446267"/>
    <w:rsid w:val="00446A06"/>
    <w:rsid w:val="00447235"/>
    <w:rsid w:val="00447BDD"/>
    <w:rsid w:val="004500A8"/>
    <w:rsid w:val="00450FAA"/>
    <w:rsid w:val="0045171E"/>
    <w:rsid w:val="004517A0"/>
    <w:rsid w:val="00452088"/>
    <w:rsid w:val="0045251A"/>
    <w:rsid w:val="00452DE7"/>
    <w:rsid w:val="00453164"/>
    <w:rsid w:val="00453C6B"/>
    <w:rsid w:val="00454F47"/>
    <w:rsid w:val="00454FE7"/>
    <w:rsid w:val="0045534F"/>
    <w:rsid w:val="00455595"/>
    <w:rsid w:val="0045616A"/>
    <w:rsid w:val="004567DC"/>
    <w:rsid w:val="0045718B"/>
    <w:rsid w:val="00457E46"/>
    <w:rsid w:val="0046025B"/>
    <w:rsid w:val="004603FA"/>
    <w:rsid w:val="00460BB0"/>
    <w:rsid w:val="00460D0B"/>
    <w:rsid w:val="00460DBE"/>
    <w:rsid w:val="00461576"/>
    <w:rsid w:val="004616C6"/>
    <w:rsid w:val="0046194C"/>
    <w:rsid w:val="0046194F"/>
    <w:rsid w:val="00462856"/>
    <w:rsid w:val="00462E2F"/>
    <w:rsid w:val="004632D7"/>
    <w:rsid w:val="004638DF"/>
    <w:rsid w:val="00464C91"/>
    <w:rsid w:val="00465EE4"/>
    <w:rsid w:val="0047055B"/>
    <w:rsid w:val="004706C8"/>
    <w:rsid w:val="00472259"/>
    <w:rsid w:val="00472361"/>
    <w:rsid w:val="00472E40"/>
    <w:rsid w:val="004735F9"/>
    <w:rsid w:val="00473E51"/>
    <w:rsid w:val="00474094"/>
    <w:rsid w:val="004747F4"/>
    <w:rsid w:val="00474FE1"/>
    <w:rsid w:val="00475151"/>
    <w:rsid w:val="004758CD"/>
    <w:rsid w:val="00475C55"/>
    <w:rsid w:val="0047618D"/>
    <w:rsid w:val="004770AB"/>
    <w:rsid w:val="004777F1"/>
    <w:rsid w:val="004805A3"/>
    <w:rsid w:val="004806C7"/>
    <w:rsid w:val="00480FB0"/>
    <w:rsid w:val="0048205B"/>
    <w:rsid w:val="00482DA8"/>
    <w:rsid w:val="00483544"/>
    <w:rsid w:val="00483B6D"/>
    <w:rsid w:val="00483FC9"/>
    <w:rsid w:val="00484676"/>
    <w:rsid w:val="004847B8"/>
    <w:rsid w:val="004855CA"/>
    <w:rsid w:val="004859BD"/>
    <w:rsid w:val="004862B6"/>
    <w:rsid w:val="00486A0E"/>
    <w:rsid w:val="00491487"/>
    <w:rsid w:val="004915C4"/>
    <w:rsid w:val="004917D7"/>
    <w:rsid w:val="004918D0"/>
    <w:rsid w:val="0049192D"/>
    <w:rsid w:val="004923F6"/>
    <w:rsid w:val="00492E61"/>
    <w:rsid w:val="00493701"/>
    <w:rsid w:val="004938D5"/>
    <w:rsid w:val="00493AD4"/>
    <w:rsid w:val="00493FC8"/>
    <w:rsid w:val="00494A59"/>
    <w:rsid w:val="00494F6A"/>
    <w:rsid w:val="00495B96"/>
    <w:rsid w:val="00495EC9"/>
    <w:rsid w:val="00495EF5"/>
    <w:rsid w:val="00495F94"/>
    <w:rsid w:val="004964A3"/>
    <w:rsid w:val="0049665B"/>
    <w:rsid w:val="00496D5A"/>
    <w:rsid w:val="004973D8"/>
    <w:rsid w:val="00497873"/>
    <w:rsid w:val="004A0220"/>
    <w:rsid w:val="004A039D"/>
    <w:rsid w:val="004A046D"/>
    <w:rsid w:val="004A2089"/>
    <w:rsid w:val="004A22D7"/>
    <w:rsid w:val="004A2EB4"/>
    <w:rsid w:val="004A2F43"/>
    <w:rsid w:val="004A3152"/>
    <w:rsid w:val="004A332E"/>
    <w:rsid w:val="004A3653"/>
    <w:rsid w:val="004A4B6C"/>
    <w:rsid w:val="004A57F1"/>
    <w:rsid w:val="004A5A6D"/>
    <w:rsid w:val="004A642A"/>
    <w:rsid w:val="004B071A"/>
    <w:rsid w:val="004B11F5"/>
    <w:rsid w:val="004B1754"/>
    <w:rsid w:val="004B1B4D"/>
    <w:rsid w:val="004B36B9"/>
    <w:rsid w:val="004B38A8"/>
    <w:rsid w:val="004B4AD5"/>
    <w:rsid w:val="004B4BD9"/>
    <w:rsid w:val="004B5AA0"/>
    <w:rsid w:val="004B5B5E"/>
    <w:rsid w:val="004B63A3"/>
    <w:rsid w:val="004B779E"/>
    <w:rsid w:val="004B7AB0"/>
    <w:rsid w:val="004B7C06"/>
    <w:rsid w:val="004B7FE3"/>
    <w:rsid w:val="004C15F4"/>
    <w:rsid w:val="004C19AA"/>
    <w:rsid w:val="004C2691"/>
    <w:rsid w:val="004C369E"/>
    <w:rsid w:val="004C4467"/>
    <w:rsid w:val="004C5706"/>
    <w:rsid w:val="004C5ACA"/>
    <w:rsid w:val="004C72B5"/>
    <w:rsid w:val="004C7416"/>
    <w:rsid w:val="004C7CCB"/>
    <w:rsid w:val="004D02F4"/>
    <w:rsid w:val="004D0859"/>
    <w:rsid w:val="004D0A3F"/>
    <w:rsid w:val="004D0D85"/>
    <w:rsid w:val="004D0DE9"/>
    <w:rsid w:val="004D1242"/>
    <w:rsid w:val="004D2256"/>
    <w:rsid w:val="004D2BEE"/>
    <w:rsid w:val="004D37E4"/>
    <w:rsid w:val="004D3CC3"/>
    <w:rsid w:val="004D42DE"/>
    <w:rsid w:val="004D4A98"/>
    <w:rsid w:val="004D509C"/>
    <w:rsid w:val="004D5217"/>
    <w:rsid w:val="004D5ABE"/>
    <w:rsid w:val="004D5D66"/>
    <w:rsid w:val="004D61C9"/>
    <w:rsid w:val="004D63EA"/>
    <w:rsid w:val="004D7308"/>
    <w:rsid w:val="004D750D"/>
    <w:rsid w:val="004D77A0"/>
    <w:rsid w:val="004E02DA"/>
    <w:rsid w:val="004E1596"/>
    <w:rsid w:val="004E187A"/>
    <w:rsid w:val="004E1A51"/>
    <w:rsid w:val="004E2294"/>
    <w:rsid w:val="004E2787"/>
    <w:rsid w:val="004E3874"/>
    <w:rsid w:val="004E3E65"/>
    <w:rsid w:val="004E490B"/>
    <w:rsid w:val="004E4986"/>
    <w:rsid w:val="004E5416"/>
    <w:rsid w:val="004E561A"/>
    <w:rsid w:val="004E5D36"/>
    <w:rsid w:val="004E64B0"/>
    <w:rsid w:val="004F0148"/>
    <w:rsid w:val="004F0D27"/>
    <w:rsid w:val="004F0F62"/>
    <w:rsid w:val="004F10F8"/>
    <w:rsid w:val="004F1463"/>
    <w:rsid w:val="004F1DE5"/>
    <w:rsid w:val="004F1E66"/>
    <w:rsid w:val="004F2E25"/>
    <w:rsid w:val="004F2EC8"/>
    <w:rsid w:val="004F3697"/>
    <w:rsid w:val="004F37EA"/>
    <w:rsid w:val="004F43F0"/>
    <w:rsid w:val="004F4C7F"/>
    <w:rsid w:val="004F5494"/>
    <w:rsid w:val="004F5B76"/>
    <w:rsid w:val="004F60E0"/>
    <w:rsid w:val="004F6FC6"/>
    <w:rsid w:val="004F77BA"/>
    <w:rsid w:val="004F7C01"/>
    <w:rsid w:val="004F7E9E"/>
    <w:rsid w:val="005002A3"/>
    <w:rsid w:val="00500723"/>
    <w:rsid w:val="0050087D"/>
    <w:rsid w:val="005019E6"/>
    <w:rsid w:val="00502F41"/>
    <w:rsid w:val="005031D1"/>
    <w:rsid w:val="00503F5C"/>
    <w:rsid w:val="005059FF"/>
    <w:rsid w:val="00505A14"/>
    <w:rsid w:val="00506A53"/>
    <w:rsid w:val="00506B68"/>
    <w:rsid w:val="00506BAB"/>
    <w:rsid w:val="00506DB7"/>
    <w:rsid w:val="00506FC2"/>
    <w:rsid w:val="00507157"/>
    <w:rsid w:val="00507840"/>
    <w:rsid w:val="00507B25"/>
    <w:rsid w:val="0051074F"/>
    <w:rsid w:val="00511305"/>
    <w:rsid w:val="005135EF"/>
    <w:rsid w:val="00513B60"/>
    <w:rsid w:val="005142B2"/>
    <w:rsid w:val="00514EEB"/>
    <w:rsid w:val="005161E3"/>
    <w:rsid w:val="0051701A"/>
    <w:rsid w:val="00517092"/>
    <w:rsid w:val="00517BAE"/>
    <w:rsid w:val="00517EE5"/>
    <w:rsid w:val="00520210"/>
    <w:rsid w:val="0052062A"/>
    <w:rsid w:val="0052067E"/>
    <w:rsid w:val="00520D5C"/>
    <w:rsid w:val="00521103"/>
    <w:rsid w:val="00521195"/>
    <w:rsid w:val="00521694"/>
    <w:rsid w:val="00521B51"/>
    <w:rsid w:val="00522348"/>
    <w:rsid w:val="00522AF3"/>
    <w:rsid w:val="005237F6"/>
    <w:rsid w:val="0052425A"/>
    <w:rsid w:val="00524C80"/>
    <w:rsid w:val="00525201"/>
    <w:rsid w:val="005262BD"/>
    <w:rsid w:val="005266E8"/>
    <w:rsid w:val="00533A79"/>
    <w:rsid w:val="00533DA7"/>
    <w:rsid w:val="005344F8"/>
    <w:rsid w:val="0053477E"/>
    <w:rsid w:val="005351D9"/>
    <w:rsid w:val="0053533F"/>
    <w:rsid w:val="00535532"/>
    <w:rsid w:val="0053557E"/>
    <w:rsid w:val="005366AD"/>
    <w:rsid w:val="00536924"/>
    <w:rsid w:val="00536A91"/>
    <w:rsid w:val="00536CE2"/>
    <w:rsid w:val="00536E83"/>
    <w:rsid w:val="00537F91"/>
    <w:rsid w:val="005401A7"/>
    <w:rsid w:val="0054115C"/>
    <w:rsid w:val="00541481"/>
    <w:rsid w:val="00541C99"/>
    <w:rsid w:val="00541F0D"/>
    <w:rsid w:val="00542A0C"/>
    <w:rsid w:val="00542C4D"/>
    <w:rsid w:val="0054355C"/>
    <w:rsid w:val="00543B5D"/>
    <w:rsid w:val="00543BBA"/>
    <w:rsid w:val="00544540"/>
    <w:rsid w:val="00544EAA"/>
    <w:rsid w:val="00545719"/>
    <w:rsid w:val="00545C77"/>
    <w:rsid w:val="005461C8"/>
    <w:rsid w:val="005466ED"/>
    <w:rsid w:val="005468B1"/>
    <w:rsid w:val="0054745C"/>
    <w:rsid w:val="00547733"/>
    <w:rsid w:val="00547824"/>
    <w:rsid w:val="0054789A"/>
    <w:rsid w:val="00547A22"/>
    <w:rsid w:val="00551145"/>
    <w:rsid w:val="005519AB"/>
    <w:rsid w:val="00551BD6"/>
    <w:rsid w:val="00551DBF"/>
    <w:rsid w:val="005525E3"/>
    <w:rsid w:val="0055450D"/>
    <w:rsid w:val="0055461A"/>
    <w:rsid w:val="00555595"/>
    <w:rsid w:val="0055559A"/>
    <w:rsid w:val="005558B9"/>
    <w:rsid w:val="00555D57"/>
    <w:rsid w:val="00556878"/>
    <w:rsid w:val="00556CF2"/>
    <w:rsid w:val="00556EEC"/>
    <w:rsid w:val="00557A2B"/>
    <w:rsid w:val="00560948"/>
    <w:rsid w:val="00560B7A"/>
    <w:rsid w:val="005611BD"/>
    <w:rsid w:val="00562035"/>
    <w:rsid w:val="005631D3"/>
    <w:rsid w:val="005632B6"/>
    <w:rsid w:val="00563D6F"/>
    <w:rsid w:val="0056466F"/>
    <w:rsid w:val="005648FD"/>
    <w:rsid w:val="00565069"/>
    <w:rsid w:val="00565936"/>
    <w:rsid w:val="00565A1E"/>
    <w:rsid w:val="0056785C"/>
    <w:rsid w:val="00570411"/>
    <w:rsid w:val="00570452"/>
    <w:rsid w:val="00570E27"/>
    <w:rsid w:val="005714C9"/>
    <w:rsid w:val="00571D57"/>
    <w:rsid w:val="00572450"/>
    <w:rsid w:val="00572545"/>
    <w:rsid w:val="00572594"/>
    <w:rsid w:val="00574AA8"/>
    <w:rsid w:val="00574CFB"/>
    <w:rsid w:val="00575A46"/>
    <w:rsid w:val="005768C4"/>
    <w:rsid w:val="00577102"/>
    <w:rsid w:val="005775E2"/>
    <w:rsid w:val="005776E7"/>
    <w:rsid w:val="005802A5"/>
    <w:rsid w:val="0058148F"/>
    <w:rsid w:val="005815A3"/>
    <w:rsid w:val="00582150"/>
    <w:rsid w:val="005821E4"/>
    <w:rsid w:val="0058241F"/>
    <w:rsid w:val="0058254D"/>
    <w:rsid w:val="00582E2B"/>
    <w:rsid w:val="00583ADC"/>
    <w:rsid w:val="005841E2"/>
    <w:rsid w:val="0058428C"/>
    <w:rsid w:val="005846AF"/>
    <w:rsid w:val="00584911"/>
    <w:rsid w:val="00585282"/>
    <w:rsid w:val="005867FB"/>
    <w:rsid w:val="00587426"/>
    <w:rsid w:val="00587625"/>
    <w:rsid w:val="00587647"/>
    <w:rsid w:val="00587861"/>
    <w:rsid w:val="005878A8"/>
    <w:rsid w:val="00587ABC"/>
    <w:rsid w:val="00590898"/>
    <w:rsid w:val="00590C1E"/>
    <w:rsid w:val="00590CDC"/>
    <w:rsid w:val="0059147B"/>
    <w:rsid w:val="0059153D"/>
    <w:rsid w:val="005918D0"/>
    <w:rsid w:val="00591990"/>
    <w:rsid w:val="00592122"/>
    <w:rsid w:val="00592679"/>
    <w:rsid w:val="00594BE9"/>
    <w:rsid w:val="00594CAA"/>
    <w:rsid w:val="0059534A"/>
    <w:rsid w:val="00595F69"/>
    <w:rsid w:val="0059660A"/>
    <w:rsid w:val="00596610"/>
    <w:rsid w:val="00596923"/>
    <w:rsid w:val="00596E34"/>
    <w:rsid w:val="005971C9"/>
    <w:rsid w:val="005978E0"/>
    <w:rsid w:val="0059794B"/>
    <w:rsid w:val="005A0B12"/>
    <w:rsid w:val="005A0EE4"/>
    <w:rsid w:val="005A152A"/>
    <w:rsid w:val="005A2296"/>
    <w:rsid w:val="005A24AF"/>
    <w:rsid w:val="005A2AC9"/>
    <w:rsid w:val="005A31E5"/>
    <w:rsid w:val="005A33FC"/>
    <w:rsid w:val="005A365E"/>
    <w:rsid w:val="005A4A88"/>
    <w:rsid w:val="005A6031"/>
    <w:rsid w:val="005A62A3"/>
    <w:rsid w:val="005A6926"/>
    <w:rsid w:val="005A7187"/>
    <w:rsid w:val="005A77D1"/>
    <w:rsid w:val="005A77E4"/>
    <w:rsid w:val="005A796F"/>
    <w:rsid w:val="005A7B86"/>
    <w:rsid w:val="005A7FC3"/>
    <w:rsid w:val="005B0264"/>
    <w:rsid w:val="005B3691"/>
    <w:rsid w:val="005B3D65"/>
    <w:rsid w:val="005B3DF3"/>
    <w:rsid w:val="005B4025"/>
    <w:rsid w:val="005B4333"/>
    <w:rsid w:val="005B4644"/>
    <w:rsid w:val="005B4847"/>
    <w:rsid w:val="005B520B"/>
    <w:rsid w:val="005B55A9"/>
    <w:rsid w:val="005B6197"/>
    <w:rsid w:val="005B619C"/>
    <w:rsid w:val="005B6CE6"/>
    <w:rsid w:val="005B7B33"/>
    <w:rsid w:val="005B7E39"/>
    <w:rsid w:val="005C0BC6"/>
    <w:rsid w:val="005C11B3"/>
    <w:rsid w:val="005C14CD"/>
    <w:rsid w:val="005C15B3"/>
    <w:rsid w:val="005C2D69"/>
    <w:rsid w:val="005C33FB"/>
    <w:rsid w:val="005C4A71"/>
    <w:rsid w:val="005C5465"/>
    <w:rsid w:val="005C5DDB"/>
    <w:rsid w:val="005C5FFA"/>
    <w:rsid w:val="005C717C"/>
    <w:rsid w:val="005C7358"/>
    <w:rsid w:val="005C7608"/>
    <w:rsid w:val="005C78E9"/>
    <w:rsid w:val="005D1491"/>
    <w:rsid w:val="005D1679"/>
    <w:rsid w:val="005D1B30"/>
    <w:rsid w:val="005D1DAD"/>
    <w:rsid w:val="005D2384"/>
    <w:rsid w:val="005D29E7"/>
    <w:rsid w:val="005D2C0E"/>
    <w:rsid w:val="005D3BE2"/>
    <w:rsid w:val="005D3C37"/>
    <w:rsid w:val="005D431E"/>
    <w:rsid w:val="005D4405"/>
    <w:rsid w:val="005D4911"/>
    <w:rsid w:val="005D62C3"/>
    <w:rsid w:val="005D6503"/>
    <w:rsid w:val="005D6B52"/>
    <w:rsid w:val="005D7FDE"/>
    <w:rsid w:val="005E0506"/>
    <w:rsid w:val="005E105E"/>
    <w:rsid w:val="005E1592"/>
    <w:rsid w:val="005E2EF8"/>
    <w:rsid w:val="005E306C"/>
    <w:rsid w:val="005E46E0"/>
    <w:rsid w:val="005E4787"/>
    <w:rsid w:val="005E56FC"/>
    <w:rsid w:val="005E5DD8"/>
    <w:rsid w:val="005E7080"/>
    <w:rsid w:val="005E76D4"/>
    <w:rsid w:val="005F0681"/>
    <w:rsid w:val="005F089A"/>
    <w:rsid w:val="005F0953"/>
    <w:rsid w:val="005F134D"/>
    <w:rsid w:val="005F1FE0"/>
    <w:rsid w:val="005F2618"/>
    <w:rsid w:val="005F2E21"/>
    <w:rsid w:val="005F2E9A"/>
    <w:rsid w:val="005F38B9"/>
    <w:rsid w:val="005F484D"/>
    <w:rsid w:val="005F55F5"/>
    <w:rsid w:val="005F58F5"/>
    <w:rsid w:val="005F6563"/>
    <w:rsid w:val="005F7C3C"/>
    <w:rsid w:val="00600541"/>
    <w:rsid w:val="00600AA9"/>
    <w:rsid w:val="00600CE3"/>
    <w:rsid w:val="006010EC"/>
    <w:rsid w:val="006015DA"/>
    <w:rsid w:val="0060249A"/>
    <w:rsid w:val="00602885"/>
    <w:rsid w:val="006031A5"/>
    <w:rsid w:val="00604BCA"/>
    <w:rsid w:val="0060542D"/>
    <w:rsid w:val="00605586"/>
    <w:rsid w:val="006056F8"/>
    <w:rsid w:val="00605D3E"/>
    <w:rsid w:val="0060628D"/>
    <w:rsid w:val="00606544"/>
    <w:rsid w:val="006067F2"/>
    <w:rsid w:val="00606D1C"/>
    <w:rsid w:val="006070D7"/>
    <w:rsid w:val="006073F7"/>
    <w:rsid w:val="0060782A"/>
    <w:rsid w:val="00610EA3"/>
    <w:rsid w:val="00611058"/>
    <w:rsid w:val="00612363"/>
    <w:rsid w:val="00612A35"/>
    <w:rsid w:val="00612AF8"/>
    <w:rsid w:val="00613130"/>
    <w:rsid w:val="00613470"/>
    <w:rsid w:val="00613594"/>
    <w:rsid w:val="00613775"/>
    <w:rsid w:val="006137F9"/>
    <w:rsid w:val="00613CA5"/>
    <w:rsid w:val="00614039"/>
    <w:rsid w:val="00614880"/>
    <w:rsid w:val="00615712"/>
    <w:rsid w:val="00615EF2"/>
    <w:rsid w:val="00616049"/>
    <w:rsid w:val="006162EE"/>
    <w:rsid w:val="00616628"/>
    <w:rsid w:val="00620F25"/>
    <w:rsid w:val="006214BF"/>
    <w:rsid w:val="006216D1"/>
    <w:rsid w:val="006218C5"/>
    <w:rsid w:val="00622CC2"/>
    <w:rsid w:val="00623597"/>
    <w:rsid w:val="0062388F"/>
    <w:rsid w:val="00623949"/>
    <w:rsid w:val="00623E84"/>
    <w:rsid w:val="00623FC1"/>
    <w:rsid w:val="006240BF"/>
    <w:rsid w:val="006241B1"/>
    <w:rsid w:val="0062611A"/>
    <w:rsid w:val="00626C76"/>
    <w:rsid w:val="00626DB4"/>
    <w:rsid w:val="006277AB"/>
    <w:rsid w:val="00627A43"/>
    <w:rsid w:val="00627C2D"/>
    <w:rsid w:val="00627D8A"/>
    <w:rsid w:val="00630787"/>
    <w:rsid w:val="006307BA"/>
    <w:rsid w:val="00631A32"/>
    <w:rsid w:val="00631F75"/>
    <w:rsid w:val="006329D7"/>
    <w:rsid w:val="006337C7"/>
    <w:rsid w:val="00633D41"/>
    <w:rsid w:val="00633F4F"/>
    <w:rsid w:val="006342D8"/>
    <w:rsid w:val="00634315"/>
    <w:rsid w:val="00635875"/>
    <w:rsid w:val="0063590D"/>
    <w:rsid w:val="00636468"/>
    <w:rsid w:val="00636829"/>
    <w:rsid w:val="006369E5"/>
    <w:rsid w:val="00640140"/>
    <w:rsid w:val="00640745"/>
    <w:rsid w:val="00640C9A"/>
    <w:rsid w:val="00640DEA"/>
    <w:rsid w:val="006410B0"/>
    <w:rsid w:val="00642096"/>
    <w:rsid w:val="00643F28"/>
    <w:rsid w:val="006442C6"/>
    <w:rsid w:val="00645140"/>
    <w:rsid w:val="00645379"/>
    <w:rsid w:val="00645B5C"/>
    <w:rsid w:val="0064634D"/>
    <w:rsid w:val="0064651D"/>
    <w:rsid w:val="006470F2"/>
    <w:rsid w:val="00647870"/>
    <w:rsid w:val="00647924"/>
    <w:rsid w:val="00647950"/>
    <w:rsid w:val="00647FAC"/>
    <w:rsid w:val="00650AF4"/>
    <w:rsid w:val="00651D2C"/>
    <w:rsid w:val="006523A2"/>
    <w:rsid w:val="006528B0"/>
    <w:rsid w:val="00652A79"/>
    <w:rsid w:val="006542BD"/>
    <w:rsid w:val="00654634"/>
    <w:rsid w:val="00654799"/>
    <w:rsid w:val="006553EE"/>
    <w:rsid w:val="006554D4"/>
    <w:rsid w:val="0065599B"/>
    <w:rsid w:val="00656BE0"/>
    <w:rsid w:val="00657291"/>
    <w:rsid w:val="006575C0"/>
    <w:rsid w:val="00660221"/>
    <w:rsid w:val="00660424"/>
    <w:rsid w:val="006609C4"/>
    <w:rsid w:val="00660ED0"/>
    <w:rsid w:val="00661336"/>
    <w:rsid w:val="00661641"/>
    <w:rsid w:val="00662577"/>
    <w:rsid w:val="0066269A"/>
    <w:rsid w:val="00662C23"/>
    <w:rsid w:val="0066326B"/>
    <w:rsid w:val="00663E0D"/>
    <w:rsid w:val="00664465"/>
    <w:rsid w:val="00664494"/>
    <w:rsid w:val="00664BC8"/>
    <w:rsid w:val="00665D13"/>
    <w:rsid w:val="00667230"/>
    <w:rsid w:val="00667348"/>
    <w:rsid w:val="00670C9B"/>
    <w:rsid w:val="00670D2B"/>
    <w:rsid w:val="00671229"/>
    <w:rsid w:val="0067172D"/>
    <w:rsid w:val="0067176E"/>
    <w:rsid w:val="00672164"/>
    <w:rsid w:val="00674367"/>
    <w:rsid w:val="006747C1"/>
    <w:rsid w:val="00674A11"/>
    <w:rsid w:val="00675D45"/>
    <w:rsid w:val="006762B9"/>
    <w:rsid w:val="00676BEA"/>
    <w:rsid w:val="00676C93"/>
    <w:rsid w:val="00676ED3"/>
    <w:rsid w:val="00677255"/>
    <w:rsid w:val="006772B2"/>
    <w:rsid w:val="00680C6C"/>
    <w:rsid w:val="0068161F"/>
    <w:rsid w:val="00681B10"/>
    <w:rsid w:val="00682581"/>
    <w:rsid w:val="0068344F"/>
    <w:rsid w:val="00683A3C"/>
    <w:rsid w:val="006843DA"/>
    <w:rsid w:val="00684659"/>
    <w:rsid w:val="00684B74"/>
    <w:rsid w:val="00685983"/>
    <w:rsid w:val="00685AE3"/>
    <w:rsid w:val="00685DE5"/>
    <w:rsid w:val="006867A0"/>
    <w:rsid w:val="0069023A"/>
    <w:rsid w:val="006915A4"/>
    <w:rsid w:val="00691A65"/>
    <w:rsid w:val="00692095"/>
    <w:rsid w:val="006924D5"/>
    <w:rsid w:val="00692C2D"/>
    <w:rsid w:val="0069342D"/>
    <w:rsid w:val="00693A77"/>
    <w:rsid w:val="00693EC6"/>
    <w:rsid w:val="00694C46"/>
    <w:rsid w:val="00694E6D"/>
    <w:rsid w:val="00696500"/>
    <w:rsid w:val="00696861"/>
    <w:rsid w:val="00696E6A"/>
    <w:rsid w:val="0069712F"/>
    <w:rsid w:val="006A1731"/>
    <w:rsid w:val="006A356E"/>
    <w:rsid w:val="006A3C59"/>
    <w:rsid w:val="006A505E"/>
    <w:rsid w:val="006A6E1F"/>
    <w:rsid w:val="006A78D3"/>
    <w:rsid w:val="006B014D"/>
    <w:rsid w:val="006B0630"/>
    <w:rsid w:val="006B0C37"/>
    <w:rsid w:val="006B0F2B"/>
    <w:rsid w:val="006B16FC"/>
    <w:rsid w:val="006B2B9E"/>
    <w:rsid w:val="006B353A"/>
    <w:rsid w:val="006B3A0A"/>
    <w:rsid w:val="006B3DC6"/>
    <w:rsid w:val="006B5B9B"/>
    <w:rsid w:val="006B5CE3"/>
    <w:rsid w:val="006B61B1"/>
    <w:rsid w:val="006B672D"/>
    <w:rsid w:val="006B6808"/>
    <w:rsid w:val="006B6CF9"/>
    <w:rsid w:val="006C0732"/>
    <w:rsid w:val="006C24E2"/>
    <w:rsid w:val="006C2568"/>
    <w:rsid w:val="006C289D"/>
    <w:rsid w:val="006C300B"/>
    <w:rsid w:val="006C301B"/>
    <w:rsid w:val="006C3245"/>
    <w:rsid w:val="006C3861"/>
    <w:rsid w:val="006C3EFA"/>
    <w:rsid w:val="006C47B9"/>
    <w:rsid w:val="006C51D9"/>
    <w:rsid w:val="006C6DB8"/>
    <w:rsid w:val="006C7686"/>
    <w:rsid w:val="006D016A"/>
    <w:rsid w:val="006D03BB"/>
    <w:rsid w:val="006D0E17"/>
    <w:rsid w:val="006D1F50"/>
    <w:rsid w:val="006D2841"/>
    <w:rsid w:val="006D2E36"/>
    <w:rsid w:val="006D3481"/>
    <w:rsid w:val="006D3DBE"/>
    <w:rsid w:val="006D4C6A"/>
    <w:rsid w:val="006D50C9"/>
    <w:rsid w:val="006D5899"/>
    <w:rsid w:val="006D6412"/>
    <w:rsid w:val="006D677D"/>
    <w:rsid w:val="006D7755"/>
    <w:rsid w:val="006E075B"/>
    <w:rsid w:val="006E2432"/>
    <w:rsid w:val="006E24EE"/>
    <w:rsid w:val="006E3677"/>
    <w:rsid w:val="006E50BA"/>
    <w:rsid w:val="006E5122"/>
    <w:rsid w:val="006E513C"/>
    <w:rsid w:val="006E5756"/>
    <w:rsid w:val="006E5CC7"/>
    <w:rsid w:val="006E6DA5"/>
    <w:rsid w:val="006E7169"/>
    <w:rsid w:val="006E72A3"/>
    <w:rsid w:val="006E74E2"/>
    <w:rsid w:val="006E7555"/>
    <w:rsid w:val="006E7CA1"/>
    <w:rsid w:val="006F073E"/>
    <w:rsid w:val="006F133C"/>
    <w:rsid w:val="006F165E"/>
    <w:rsid w:val="006F2BD6"/>
    <w:rsid w:val="006F38B5"/>
    <w:rsid w:val="006F3AFC"/>
    <w:rsid w:val="006F4269"/>
    <w:rsid w:val="006F4502"/>
    <w:rsid w:val="006F454E"/>
    <w:rsid w:val="006F4828"/>
    <w:rsid w:val="006F4DF0"/>
    <w:rsid w:val="006F52FC"/>
    <w:rsid w:val="006F599E"/>
    <w:rsid w:val="006F5A2B"/>
    <w:rsid w:val="006F6131"/>
    <w:rsid w:val="006F637A"/>
    <w:rsid w:val="006F6921"/>
    <w:rsid w:val="006F7CAE"/>
    <w:rsid w:val="00700EAB"/>
    <w:rsid w:val="0070269C"/>
    <w:rsid w:val="007027F4"/>
    <w:rsid w:val="00702B45"/>
    <w:rsid w:val="00702ED1"/>
    <w:rsid w:val="00702F2F"/>
    <w:rsid w:val="0070333C"/>
    <w:rsid w:val="00703B7D"/>
    <w:rsid w:val="00704F8A"/>
    <w:rsid w:val="00704FB3"/>
    <w:rsid w:val="0070506F"/>
    <w:rsid w:val="00705291"/>
    <w:rsid w:val="00705298"/>
    <w:rsid w:val="00705424"/>
    <w:rsid w:val="00705ADB"/>
    <w:rsid w:val="00705AFF"/>
    <w:rsid w:val="007067FF"/>
    <w:rsid w:val="00706A1C"/>
    <w:rsid w:val="00707004"/>
    <w:rsid w:val="00707337"/>
    <w:rsid w:val="007075BA"/>
    <w:rsid w:val="007107AE"/>
    <w:rsid w:val="0071087A"/>
    <w:rsid w:val="00710FE0"/>
    <w:rsid w:val="00711375"/>
    <w:rsid w:val="007114D5"/>
    <w:rsid w:val="0071157C"/>
    <w:rsid w:val="007116F5"/>
    <w:rsid w:val="0071192D"/>
    <w:rsid w:val="00712C91"/>
    <w:rsid w:val="007134AD"/>
    <w:rsid w:val="00713682"/>
    <w:rsid w:val="00713C6A"/>
    <w:rsid w:val="00714001"/>
    <w:rsid w:val="00714726"/>
    <w:rsid w:val="007155F2"/>
    <w:rsid w:val="00716892"/>
    <w:rsid w:val="0071743E"/>
    <w:rsid w:val="007177E1"/>
    <w:rsid w:val="00717A54"/>
    <w:rsid w:val="00717C67"/>
    <w:rsid w:val="00720EAB"/>
    <w:rsid w:val="0072162F"/>
    <w:rsid w:val="0072167E"/>
    <w:rsid w:val="00721AB0"/>
    <w:rsid w:val="00721D8F"/>
    <w:rsid w:val="00722216"/>
    <w:rsid w:val="00723616"/>
    <w:rsid w:val="00723691"/>
    <w:rsid w:val="00723A86"/>
    <w:rsid w:val="007245A6"/>
    <w:rsid w:val="007247D1"/>
    <w:rsid w:val="00724D4B"/>
    <w:rsid w:val="00725C32"/>
    <w:rsid w:val="007262F2"/>
    <w:rsid w:val="00726952"/>
    <w:rsid w:val="007269D0"/>
    <w:rsid w:val="007273A3"/>
    <w:rsid w:val="007274E0"/>
    <w:rsid w:val="00730463"/>
    <w:rsid w:val="00730CC9"/>
    <w:rsid w:val="0073111F"/>
    <w:rsid w:val="00731384"/>
    <w:rsid w:val="007314B9"/>
    <w:rsid w:val="007319E2"/>
    <w:rsid w:val="00731C95"/>
    <w:rsid w:val="007324C5"/>
    <w:rsid w:val="0073292D"/>
    <w:rsid w:val="007329F9"/>
    <w:rsid w:val="00732A59"/>
    <w:rsid w:val="00733091"/>
    <w:rsid w:val="007335EF"/>
    <w:rsid w:val="007341C8"/>
    <w:rsid w:val="00734E8B"/>
    <w:rsid w:val="007350C4"/>
    <w:rsid w:val="00735208"/>
    <w:rsid w:val="00735215"/>
    <w:rsid w:val="00736605"/>
    <w:rsid w:val="00736A49"/>
    <w:rsid w:val="00736D0F"/>
    <w:rsid w:val="00737868"/>
    <w:rsid w:val="00737FC8"/>
    <w:rsid w:val="007407F4"/>
    <w:rsid w:val="007409F3"/>
    <w:rsid w:val="00740C91"/>
    <w:rsid w:val="0074110E"/>
    <w:rsid w:val="0074116B"/>
    <w:rsid w:val="007411C0"/>
    <w:rsid w:val="007423A5"/>
    <w:rsid w:val="007427CC"/>
    <w:rsid w:val="007431D4"/>
    <w:rsid w:val="007438AD"/>
    <w:rsid w:val="00744EFC"/>
    <w:rsid w:val="00745EA8"/>
    <w:rsid w:val="00746C23"/>
    <w:rsid w:val="00746C48"/>
    <w:rsid w:val="00746CFF"/>
    <w:rsid w:val="007475D2"/>
    <w:rsid w:val="00747C23"/>
    <w:rsid w:val="00750B14"/>
    <w:rsid w:val="0075125E"/>
    <w:rsid w:val="007519B2"/>
    <w:rsid w:val="00751B42"/>
    <w:rsid w:val="00752512"/>
    <w:rsid w:val="00752AE1"/>
    <w:rsid w:val="00753AF1"/>
    <w:rsid w:val="0075408C"/>
    <w:rsid w:val="00755AA6"/>
    <w:rsid w:val="0075672C"/>
    <w:rsid w:val="00757498"/>
    <w:rsid w:val="0075771F"/>
    <w:rsid w:val="00757D8A"/>
    <w:rsid w:val="00760A6B"/>
    <w:rsid w:val="00760DD9"/>
    <w:rsid w:val="00761FA8"/>
    <w:rsid w:val="00762E3B"/>
    <w:rsid w:val="00762F65"/>
    <w:rsid w:val="00764499"/>
    <w:rsid w:val="00764569"/>
    <w:rsid w:val="00765082"/>
    <w:rsid w:val="00767418"/>
    <w:rsid w:val="00767436"/>
    <w:rsid w:val="00767999"/>
    <w:rsid w:val="0077077C"/>
    <w:rsid w:val="00770EC3"/>
    <w:rsid w:val="00772130"/>
    <w:rsid w:val="007731B9"/>
    <w:rsid w:val="007734FE"/>
    <w:rsid w:val="007735C6"/>
    <w:rsid w:val="00773734"/>
    <w:rsid w:val="00773D50"/>
    <w:rsid w:val="00774227"/>
    <w:rsid w:val="00774526"/>
    <w:rsid w:val="0077551E"/>
    <w:rsid w:val="00775977"/>
    <w:rsid w:val="00775B5B"/>
    <w:rsid w:val="00776D4E"/>
    <w:rsid w:val="007778EB"/>
    <w:rsid w:val="00777D8A"/>
    <w:rsid w:val="00780C61"/>
    <w:rsid w:val="00781987"/>
    <w:rsid w:val="0078304C"/>
    <w:rsid w:val="007832C7"/>
    <w:rsid w:val="00783613"/>
    <w:rsid w:val="007839C4"/>
    <w:rsid w:val="007848B9"/>
    <w:rsid w:val="00786047"/>
    <w:rsid w:val="0078791B"/>
    <w:rsid w:val="00787C80"/>
    <w:rsid w:val="00787CBB"/>
    <w:rsid w:val="007907C6"/>
    <w:rsid w:val="007909B2"/>
    <w:rsid w:val="00790C07"/>
    <w:rsid w:val="00790E5E"/>
    <w:rsid w:val="007915BC"/>
    <w:rsid w:val="0079175F"/>
    <w:rsid w:val="0079186C"/>
    <w:rsid w:val="00791B84"/>
    <w:rsid w:val="00791CAE"/>
    <w:rsid w:val="00792B7E"/>
    <w:rsid w:val="00792C51"/>
    <w:rsid w:val="00792D2D"/>
    <w:rsid w:val="00792F4A"/>
    <w:rsid w:val="00794184"/>
    <w:rsid w:val="0079456B"/>
    <w:rsid w:val="007949A1"/>
    <w:rsid w:val="00795958"/>
    <w:rsid w:val="0079610F"/>
    <w:rsid w:val="00796593"/>
    <w:rsid w:val="00797139"/>
    <w:rsid w:val="00797A9E"/>
    <w:rsid w:val="00797E72"/>
    <w:rsid w:val="007A0375"/>
    <w:rsid w:val="007A0468"/>
    <w:rsid w:val="007A08BA"/>
    <w:rsid w:val="007A1162"/>
    <w:rsid w:val="007A1698"/>
    <w:rsid w:val="007A16C1"/>
    <w:rsid w:val="007A2304"/>
    <w:rsid w:val="007A2E21"/>
    <w:rsid w:val="007A2F04"/>
    <w:rsid w:val="007A31F8"/>
    <w:rsid w:val="007A34EB"/>
    <w:rsid w:val="007A3FB3"/>
    <w:rsid w:val="007A4E60"/>
    <w:rsid w:val="007A53ED"/>
    <w:rsid w:val="007A59B6"/>
    <w:rsid w:val="007A5A13"/>
    <w:rsid w:val="007A66AA"/>
    <w:rsid w:val="007A670C"/>
    <w:rsid w:val="007A67D1"/>
    <w:rsid w:val="007A6B59"/>
    <w:rsid w:val="007A6E47"/>
    <w:rsid w:val="007A7037"/>
    <w:rsid w:val="007B03F5"/>
    <w:rsid w:val="007B1CC6"/>
    <w:rsid w:val="007B1DF6"/>
    <w:rsid w:val="007B23B1"/>
    <w:rsid w:val="007B2A8D"/>
    <w:rsid w:val="007B2C9C"/>
    <w:rsid w:val="007B33C6"/>
    <w:rsid w:val="007B4369"/>
    <w:rsid w:val="007B4F77"/>
    <w:rsid w:val="007B620C"/>
    <w:rsid w:val="007B678E"/>
    <w:rsid w:val="007B679A"/>
    <w:rsid w:val="007B68EA"/>
    <w:rsid w:val="007B6C0D"/>
    <w:rsid w:val="007B713D"/>
    <w:rsid w:val="007B7F35"/>
    <w:rsid w:val="007C037D"/>
    <w:rsid w:val="007C0B37"/>
    <w:rsid w:val="007C10CC"/>
    <w:rsid w:val="007C2367"/>
    <w:rsid w:val="007C2471"/>
    <w:rsid w:val="007C27E6"/>
    <w:rsid w:val="007C39BC"/>
    <w:rsid w:val="007C41EE"/>
    <w:rsid w:val="007C5CCC"/>
    <w:rsid w:val="007C60D0"/>
    <w:rsid w:val="007C60D9"/>
    <w:rsid w:val="007C6216"/>
    <w:rsid w:val="007C6A28"/>
    <w:rsid w:val="007C6EF9"/>
    <w:rsid w:val="007C6F7C"/>
    <w:rsid w:val="007C7404"/>
    <w:rsid w:val="007C7419"/>
    <w:rsid w:val="007C751A"/>
    <w:rsid w:val="007C7D6E"/>
    <w:rsid w:val="007D10D8"/>
    <w:rsid w:val="007D1724"/>
    <w:rsid w:val="007D28D8"/>
    <w:rsid w:val="007D33C8"/>
    <w:rsid w:val="007D347E"/>
    <w:rsid w:val="007D3976"/>
    <w:rsid w:val="007D4B74"/>
    <w:rsid w:val="007D5255"/>
    <w:rsid w:val="007D5387"/>
    <w:rsid w:val="007D59D6"/>
    <w:rsid w:val="007D665A"/>
    <w:rsid w:val="007D6C36"/>
    <w:rsid w:val="007D70FC"/>
    <w:rsid w:val="007D74DC"/>
    <w:rsid w:val="007D7D42"/>
    <w:rsid w:val="007D7FE7"/>
    <w:rsid w:val="007E088A"/>
    <w:rsid w:val="007E0CCB"/>
    <w:rsid w:val="007E11FB"/>
    <w:rsid w:val="007E12AE"/>
    <w:rsid w:val="007E1EF0"/>
    <w:rsid w:val="007E1FBB"/>
    <w:rsid w:val="007E264B"/>
    <w:rsid w:val="007E27AF"/>
    <w:rsid w:val="007E36D6"/>
    <w:rsid w:val="007E3E7F"/>
    <w:rsid w:val="007E4629"/>
    <w:rsid w:val="007E4A23"/>
    <w:rsid w:val="007E5A45"/>
    <w:rsid w:val="007E5C25"/>
    <w:rsid w:val="007E5DE0"/>
    <w:rsid w:val="007E6487"/>
    <w:rsid w:val="007E6B43"/>
    <w:rsid w:val="007E7A2A"/>
    <w:rsid w:val="007E7B5D"/>
    <w:rsid w:val="007F0A39"/>
    <w:rsid w:val="007F0C14"/>
    <w:rsid w:val="007F167C"/>
    <w:rsid w:val="007F1F91"/>
    <w:rsid w:val="007F22D3"/>
    <w:rsid w:val="007F37E4"/>
    <w:rsid w:val="007F3E66"/>
    <w:rsid w:val="007F5CA2"/>
    <w:rsid w:val="007F5F44"/>
    <w:rsid w:val="007F7FAA"/>
    <w:rsid w:val="008007F1"/>
    <w:rsid w:val="0080093A"/>
    <w:rsid w:val="008019F1"/>
    <w:rsid w:val="008020FA"/>
    <w:rsid w:val="0080328C"/>
    <w:rsid w:val="008034E3"/>
    <w:rsid w:val="0080381A"/>
    <w:rsid w:val="008038BD"/>
    <w:rsid w:val="008041F8"/>
    <w:rsid w:val="00805101"/>
    <w:rsid w:val="0080574E"/>
    <w:rsid w:val="008058F0"/>
    <w:rsid w:val="00805C57"/>
    <w:rsid w:val="00806DA1"/>
    <w:rsid w:val="00812733"/>
    <w:rsid w:val="00812B73"/>
    <w:rsid w:val="00812DC8"/>
    <w:rsid w:val="0081404B"/>
    <w:rsid w:val="008154A8"/>
    <w:rsid w:val="0081628C"/>
    <w:rsid w:val="00816502"/>
    <w:rsid w:val="00816568"/>
    <w:rsid w:val="00816CB8"/>
    <w:rsid w:val="00816FFA"/>
    <w:rsid w:val="008202B7"/>
    <w:rsid w:val="008204F9"/>
    <w:rsid w:val="00820773"/>
    <w:rsid w:val="00820EFE"/>
    <w:rsid w:val="0082106E"/>
    <w:rsid w:val="00821130"/>
    <w:rsid w:val="008211C1"/>
    <w:rsid w:val="00821389"/>
    <w:rsid w:val="00821488"/>
    <w:rsid w:val="0082205E"/>
    <w:rsid w:val="00822953"/>
    <w:rsid w:val="00822C35"/>
    <w:rsid w:val="00823370"/>
    <w:rsid w:val="00823A7B"/>
    <w:rsid w:val="00823F02"/>
    <w:rsid w:val="00824695"/>
    <w:rsid w:val="00824FC9"/>
    <w:rsid w:val="008252FF"/>
    <w:rsid w:val="00825573"/>
    <w:rsid w:val="00825B6C"/>
    <w:rsid w:val="00825CA9"/>
    <w:rsid w:val="008261DD"/>
    <w:rsid w:val="008270C7"/>
    <w:rsid w:val="00827DED"/>
    <w:rsid w:val="00830CEC"/>
    <w:rsid w:val="00831120"/>
    <w:rsid w:val="0083141C"/>
    <w:rsid w:val="008316C1"/>
    <w:rsid w:val="008319AF"/>
    <w:rsid w:val="00832E36"/>
    <w:rsid w:val="00832F01"/>
    <w:rsid w:val="00833761"/>
    <w:rsid w:val="00834069"/>
    <w:rsid w:val="00834344"/>
    <w:rsid w:val="00834B32"/>
    <w:rsid w:val="00835165"/>
    <w:rsid w:val="00835546"/>
    <w:rsid w:val="008355A1"/>
    <w:rsid w:val="00835989"/>
    <w:rsid w:val="00835C6F"/>
    <w:rsid w:val="008364DD"/>
    <w:rsid w:val="008366AF"/>
    <w:rsid w:val="00837378"/>
    <w:rsid w:val="00837B5C"/>
    <w:rsid w:val="00837ECF"/>
    <w:rsid w:val="00840A08"/>
    <w:rsid w:val="00840E9C"/>
    <w:rsid w:val="00840F05"/>
    <w:rsid w:val="00840FD0"/>
    <w:rsid w:val="00842E4C"/>
    <w:rsid w:val="008438C2"/>
    <w:rsid w:val="00844803"/>
    <w:rsid w:val="00845AF2"/>
    <w:rsid w:val="008463BD"/>
    <w:rsid w:val="00846AFC"/>
    <w:rsid w:val="00846BA4"/>
    <w:rsid w:val="008470EA"/>
    <w:rsid w:val="0084721E"/>
    <w:rsid w:val="00847C2D"/>
    <w:rsid w:val="00850878"/>
    <w:rsid w:val="00850EAB"/>
    <w:rsid w:val="0085169E"/>
    <w:rsid w:val="00851A27"/>
    <w:rsid w:val="008522F2"/>
    <w:rsid w:val="0085286F"/>
    <w:rsid w:val="00852F64"/>
    <w:rsid w:val="00853AC1"/>
    <w:rsid w:val="008549C7"/>
    <w:rsid w:val="00855295"/>
    <w:rsid w:val="008553E0"/>
    <w:rsid w:val="00855998"/>
    <w:rsid w:val="00855DB1"/>
    <w:rsid w:val="00856138"/>
    <w:rsid w:val="00856EEF"/>
    <w:rsid w:val="00857BEF"/>
    <w:rsid w:val="00857BFE"/>
    <w:rsid w:val="00860B2D"/>
    <w:rsid w:val="00861556"/>
    <w:rsid w:val="00861CD5"/>
    <w:rsid w:val="00862173"/>
    <w:rsid w:val="008629E9"/>
    <w:rsid w:val="00863AC7"/>
    <w:rsid w:val="0086410A"/>
    <w:rsid w:val="008644BA"/>
    <w:rsid w:val="00864C08"/>
    <w:rsid w:val="008650CA"/>
    <w:rsid w:val="0086510A"/>
    <w:rsid w:val="00865927"/>
    <w:rsid w:val="00865C1B"/>
    <w:rsid w:val="008666CF"/>
    <w:rsid w:val="00866A96"/>
    <w:rsid w:val="00866EE2"/>
    <w:rsid w:val="00866FE9"/>
    <w:rsid w:val="0086730B"/>
    <w:rsid w:val="008678E7"/>
    <w:rsid w:val="00867BD2"/>
    <w:rsid w:val="00867E7F"/>
    <w:rsid w:val="00871543"/>
    <w:rsid w:val="0087292C"/>
    <w:rsid w:val="00872B9B"/>
    <w:rsid w:val="00872C85"/>
    <w:rsid w:val="00872CAE"/>
    <w:rsid w:val="00872FBA"/>
    <w:rsid w:val="00873EBD"/>
    <w:rsid w:val="008746E7"/>
    <w:rsid w:val="008748B4"/>
    <w:rsid w:val="00874BBF"/>
    <w:rsid w:val="00875E75"/>
    <w:rsid w:val="008779B2"/>
    <w:rsid w:val="00877BB2"/>
    <w:rsid w:val="00877F3D"/>
    <w:rsid w:val="00880B3C"/>
    <w:rsid w:val="00880EFA"/>
    <w:rsid w:val="00881FE4"/>
    <w:rsid w:val="008820DF"/>
    <w:rsid w:val="00882487"/>
    <w:rsid w:val="00883137"/>
    <w:rsid w:val="00883686"/>
    <w:rsid w:val="008836AF"/>
    <w:rsid w:val="00883DF9"/>
    <w:rsid w:val="00883E74"/>
    <w:rsid w:val="00884EF2"/>
    <w:rsid w:val="008855ED"/>
    <w:rsid w:val="00886975"/>
    <w:rsid w:val="008873F0"/>
    <w:rsid w:val="00887698"/>
    <w:rsid w:val="00890038"/>
    <w:rsid w:val="008905D4"/>
    <w:rsid w:val="008908B0"/>
    <w:rsid w:val="00890A31"/>
    <w:rsid w:val="008920DE"/>
    <w:rsid w:val="008922F0"/>
    <w:rsid w:val="00892AC4"/>
    <w:rsid w:val="00892BF7"/>
    <w:rsid w:val="00892E5F"/>
    <w:rsid w:val="00892F17"/>
    <w:rsid w:val="00894801"/>
    <w:rsid w:val="00894C13"/>
    <w:rsid w:val="00894D1C"/>
    <w:rsid w:val="00894F44"/>
    <w:rsid w:val="00895134"/>
    <w:rsid w:val="008953B5"/>
    <w:rsid w:val="00895810"/>
    <w:rsid w:val="00895AB2"/>
    <w:rsid w:val="00896ADE"/>
    <w:rsid w:val="00896BB4"/>
    <w:rsid w:val="00896E84"/>
    <w:rsid w:val="008A0439"/>
    <w:rsid w:val="008A0F23"/>
    <w:rsid w:val="008A283F"/>
    <w:rsid w:val="008A2C25"/>
    <w:rsid w:val="008A3CA8"/>
    <w:rsid w:val="008A4243"/>
    <w:rsid w:val="008A4DDF"/>
    <w:rsid w:val="008A4E65"/>
    <w:rsid w:val="008A7CF0"/>
    <w:rsid w:val="008B0FE6"/>
    <w:rsid w:val="008B18A7"/>
    <w:rsid w:val="008B1F58"/>
    <w:rsid w:val="008B1FE3"/>
    <w:rsid w:val="008B2630"/>
    <w:rsid w:val="008B2F90"/>
    <w:rsid w:val="008B3A00"/>
    <w:rsid w:val="008B3A8E"/>
    <w:rsid w:val="008B44E0"/>
    <w:rsid w:val="008B4751"/>
    <w:rsid w:val="008B687D"/>
    <w:rsid w:val="008B6BED"/>
    <w:rsid w:val="008B708D"/>
    <w:rsid w:val="008B7346"/>
    <w:rsid w:val="008B7F0A"/>
    <w:rsid w:val="008C0241"/>
    <w:rsid w:val="008C0A0B"/>
    <w:rsid w:val="008C0B13"/>
    <w:rsid w:val="008C0E14"/>
    <w:rsid w:val="008C103B"/>
    <w:rsid w:val="008C19D6"/>
    <w:rsid w:val="008C1D88"/>
    <w:rsid w:val="008C23D3"/>
    <w:rsid w:val="008C2405"/>
    <w:rsid w:val="008C2492"/>
    <w:rsid w:val="008C25B0"/>
    <w:rsid w:val="008C29B7"/>
    <w:rsid w:val="008C2A1C"/>
    <w:rsid w:val="008C2FBE"/>
    <w:rsid w:val="008C348D"/>
    <w:rsid w:val="008C3969"/>
    <w:rsid w:val="008C45C9"/>
    <w:rsid w:val="008C4FAE"/>
    <w:rsid w:val="008C53C4"/>
    <w:rsid w:val="008C577D"/>
    <w:rsid w:val="008C644A"/>
    <w:rsid w:val="008C6716"/>
    <w:rsid w:val="008C6C91"/>
    <w:rsid w:val="008C73C3"/>
    <w:rsid w:val="008D0D9C"/>
    <w:rsid w:val="008D0FBC"/>
    <w:rsid w:val="008D1AFD"/>
    <w:rsid w:val="008D2802"/>
    <w:rsid w:val="008D2FDF"/>
    <w:rsid w:val="008D3604"/>
    <w:rsid w:val="008D4779"/>
    <w:rsid w:val="008D519C"/>
    <w:rsid w:val="008D7ABC"/>
    <w:rsid w:val="008E03F1"/>
    <w:rsid w:val="008E0924"/>
    <w:rsid w:val="008E0B48"/>
    <w:rsid w:val="008E0CE8"/>
    <w:rsid w:val="008E0F36"/>
    <w:rsid w:val="008E1F97"/>
    <w:rsid w:val="008E25C7"/>
    <w:rsid w:val="008E455B"/>
    <w:rsid w:val="008E49EE"/>
    <w:rsid w:val="008E4A7F"/>
    <w:rsid w:val="008E50E4"/>
    <w:rsid w:val="008E5665"/>
    <w:rsid w:val="008E5871"/>
    <w:rsid w:val="008E61FB"/>
    <w:rsid w:val="008E6332"/>
    <w:rsid w:val="008E644F"/>
    <w:rsid w:val="008E683F"/>
    <w:rsid w:val="008E6B0A"/>
    <w:rsid w:val="008E766F"/>
    <w:rsid w:val="008E78D6"/>
    <w:rsid w:val="008F045C"/>
    <w:rsid w:val="008F088D"/>
    <w:rsid w:val="008F11F5"/>
    <w:rsid w:val="008F129E"/>
    <w:rsid w:val="008F2739"/>
    <w:rsid w:val="008F3525"/>
    <w:rsid w:val="008F3E38"/>
    <w:rsid w:val="008F3FDC"/>
    <w:rsid w:val="008F42C2"/>
    <w:rsid w:val="008F4A45"/>
    <w:rsid w:val="008F5902"/>
    <w:rsid w:val="008F6011"/>
    <w:rsid w:val="008F6698"/>
    <w:rsid w:val="00900F08"/>
    <w:rsid w:val="009011B8"/>
    <w:rsid w:val="009023AE"/>
    <w:rsid w:val="009026BA"/>
    <w:rsid w:val="00902772"/>
    <w:rsid w:val="00902D5E"/>
    <w:rsid w:val="00902E9F"/>
    <w:rsid w:val="00903511"/>
    <w:rsid w:val="009037F8"/>
    <w:rsid w:val="00904462"/>
    <w:rsid w:val="009052D4"/>
    <w:rsid w:val="00905E8C"/>
    <w:rsid w:val="009106E3"/>
    <w:rsid w:val="0091156F"/>
    <w:rsid w:val="00911AB4"/>
    <w:rsid w:val="00911B00"/>
    <w:rsid w:val="00911F06"/>
    <w:rsid w:val="00911FA0"/>
    <w:rsid w:val="00912F1B"/>
    <w:rsid w:val="00912F41"/>
    <w:rsid w:val="00913CE8"/>
    <w:rsid w:val="00915B7E"/>
    <w:rsid w:val="0091753E"/>
    <w:rsid w:val="009176F8"/>
    <w:rsid w:val="0091770B"/>
    <w:rsid w:val="00917BB2"/>
    <w:rsid w:val="00917ED2"/>
    <w:rsid w:val="00917F73"/>
    <w:rsid w:val="009204AF"/>
    <w:rsid w:val="009204C3"/>
    <w:rsid w:val="009206A2"/>
    <w:rsid w:val="00920B6B"/>
    <w:rsid w:val="00922574"/>
    <w:rsid w:val="00922B3D"/>
    <w:rsid w:val="009232DB"/>
    <w:rsid w:val="00923663"/>
    <w:rsid w:val="0092376C"/>
    <w:rsid w:val="009237C8"/>
    <w:rsid w:val="00923AD4"/>
    <w:rsid w:val="0092476C"/>
    <w:rsid w:val="00926379"/>
    <w:rsid w:val="00927917"/>
    <w:rsid w:val="00927F1D"/>
    <w:rsid w:val="009307C4"/>
    <w:rsid w:val="0093118A"/>
    <w:rsid w:val="00931393"/>
    <w:rsid w:val="009332C6"/>
    <w:rsid w:val="00935ECB"/>
    <w:rsid w:val="009360F6"/>
    <w:rsid w:val="00936AAD"/>
    <w:rsid w:val="00936DBC"/>
    <w:rsid w:val="00936FCD"/>
    <w:rsid w:val="009378C9"/>
    <w:rsid w:val="009402AC"/>
    <w:rsid w:val="00941B0E"/>
    <w:rsid w:val="00941B56"/>
    <w:rsid w:val="00941DA8"/>
    <w:rsid w:val="00942DB9"/>
    <w:rsid w:val="0094300E"/>
    <w:rsid w:val="009433B5"/>
    <w:rsid w:val="0094347D"/>
    <w:rsid w:val="00943F6A"/>
    <w:rsid w:val="009449FE"/>
    <w:rsid w:val="00945358"/>
    <w:rsid w:val="00945E7E"/>
    <w:rsid w:val="009460E4"/>
    <w:rsid w:val="009466CB"/>
    <w:rsid w:val="00946E6D"/>
    <w:rsid w:val="009470E2"/>
    <w:rsid w:val="00947E80"/>
    <w:rsid w:val="00947F8A"/>
    <w:rsid w:val="00950142"/>
    <w:rsid w:val="00950A18"/>
    <w:rsid w:val="00950A6F"/>
    <w:rsid w:val="009517FD"/>
    <w:rsid w:val="009542E1"/>
    <w:rsid w:val="00954895"/>
    <w:rsid w:val="0095489F"/>
    <w:rsid w:val="0095639D"/>
    <w:rsid w:val="009564D6"/>
    <w:rsid w:val="00956768"/>
    <w:rsid w:val="00956DB4"/>
    <w:rsid w:val="009576E8"/>
    <w:rsid w:val="00957753"/>
    <w:rsid w:val="00957AFA"/>
    <w:rsid w:val="00960D74"/>
    <w:rsid w:val="00960E5C"/>
    <w:rsid w:val="00961C57"/>
    <w:rsid w:val="00961E47"/>
    <w:rsid w:val="00961F7B"/>
    <w:rsid w:val="00963009"/>
    <w:rsid w:val="00963E7B"/>
    <w:rsid w:val="00964101"/>
    <w:rsid w:val="00964265"/>
    <w:rsid w:val="00965D15"/>
    <w:rsid w:val="00966327"/>
    <w:rsid w:val="00966AC2"/>
    <w:rsid w:val="00966E92"/>
    <w:rsid w:val="0096745F"/>
    <w:rsid w:val="00967719"/>
    <w:rsid w:val="0097045B"/>
    <w:rsid w:val="00970517"/>
    <w:rsid w:val="00970A94"/>
    <w:rsid w:val="00971387"/>
    <w:rsid w:val="00971AB3"/>
    <w:rsid w:val="00971ADE"/>
    <w:rsid w:val="00971D69"/>
    <w:rsid w:val="00972595"/>
    <w:rsid w:val="009729D9"/>
    <w:rsid w:val="00973304"/>
    <w:rsid w:val="009739EC"/>
    <w:rsid w:val="00975FFE"/>
    <w:rsid w:val="00976A2F"/>
    <w:rsid w:val="00976EE2"/>
    <w:rsid w:val="00976FD1"/>
    <w:rsid w:val="00977714"/>
    <w:rsid w:val="009803A7"/>
    <w:rsid w:val="009803AA"/>
    <w:rsid w:val="00980841"/>
    <w:rsid w:val="00980F39"/>
    <w:rsid w:val="0098164B"/>
    <w:rsid w:val="0098183D"/>
    <w:rsid w:val="00981BF8"/>
    <w:rsid w:val="00982A6C"/>
    <w:rsid w:val="00982AE0"/>
    <w:rsid w:val="00982B85"/>
    <w:rsid w:val="00982BC3"/>
    <w:rsid w:val="009832FC"/>
    <w:rsid w:val="00983559"/>
    <w:rsid w:val="0098363C"/>
    <w:rsid w:val="00983A14"/>
    <w:rsid w:val="00983BBE"/>
    <w:rsid w:val="00983C58"/>
    <w:rsid w:val="00983DA6"/>
    <w:rsid w:val="00984429"/>
    <w:rsid w:val="00984876"/>
    <w:rsid w:val="00985956"/>
    <w:rsid w:val="009863F8"/>
    <w:rsid w:val="00986B12"/>
    <w:rsid w:val="00986C08"/>
    <w:rsid w:val="00986FB4"/>
    <w:rsid w:val="00987BB2"/>
    <w:rsid w:val="00987C62"/>
    <w:rsid w:val="00987CFE"/>
    <w:rsid w:val="00987D11"/>
    <w:rsid w:val="00987E79"/>
    <w:rsid w:val="009914D0"/>
    <w:rsid w:val="00991841"/>
    <w:rsid w:val="00991F8A"/>
    <w:rsid w:val="009923AA"/>
    <w:rsid w:val="00992C93"/>
    <w:rsid w:val="00992C95"/>
    <w:rsid w:val="00993B8A"/>
    <w:rsid w:val="0099472B"/>
    <w:rsid w:val="00994A5B"/>
    <w:rsid w:val="00994E19"/>
    <w:rsid w:val="00995DD7"/>
    <w:rsid w:val="009971D9"/>
    <w:rsid w:val="00997B4D"/>
    <w:rsid w:val="00997D11"/>
    <w:rsid w:val="00997EC6"/>
    <w:rsid w:val="009A052A"/>
    <w:rsid w:val="009A0862"/>
    <w:rsid w:val="009A0C9C"/>
    <w:rsid w:val="009A0E6A"/>
    <w:rsid w:val="009A2158"/>
    <w:rsid w:val="009A2222"/>
    <w:rsid w:val="009A28F3"/>
    <w:rsid w:val="009A3078"/>
    <w:rsid w:val="009A3C4B"/>
    <w:rsid w:val="009A4336"/>
    <w:rsid w:val="009A44B5"/>
    <w:rsid w:val="009A4A8E"/>
    <w:rsid w:val="009A4C19"/>
    <w:rsid w:val="009A4FE6"/>
    <w:rsid w:val="009A51C5"/>
    <w:rsid w:val="009A58C3"/>
    <w:rsid w:val="009A748F"/>
    <w:rsid w:val="009A766A"/>
    <w:rsid w:val="009B0351"/>
    <w:rsid w:val="009B07B5"/>
    <w:rsid w:val="009B08CD"/>
    <w:rsid w:val="009B0C00"/>
    <w:rsid w:val="009B0C22"/>
    <w:rsid w:val="009B0E3D"/>
    <w:rsid w:val="009B178D"/>
    <w:rsid w:val="009B1F6C"/>
    <w:rsid w:val="009B2423"/>
    <w:rsid w:val="009B2E14"/>
    <w:rsid w:val="009B3360"/>
    <w:rsid w:val="009B350C"/>
    <w:rsid w:val="009B36ED"/>
    <w:rsid w:val="009B423A"/>
    <w:rsid w:val="009B4542"/>
    <w:rsid w:val="009B4BED"/>
    <w:rsid w:val="009B4BF8"/>
    <w:rsid w:val="009B564D"/>
    <w:rsid w:val="009B58F3"/>
    <w:rsid w:val="009B5D59"/>
    <w:rsid w:val="009B5DFE"/>
    <w:rsid w:val="009B6276"/>
    <w:rsid w:val="009B62B9"/>
    <w:rsid w:val="009B7026"/>
    <w:rsid w:val="009B722B"/>
    <w:rsid w:val="009B78DC"/>
    <w:rsid w:val="009B7B46"/>
    <w:rsid w:val="009C11ED"/>
    <w:rsid w:val="009C139A"/>
    <w:rsid w:val="009C21F6"/>
    <w:rsid w:val="009C244A"/>
    <w:rsid w:val="009C3FAD"/>
    <w:rsid w:val="009C421B"/>
    <w:rsid w:val="009C4855"/>
    <w:rsid w:val="009C4A4B"/>
    <w:rsid w:val="009C4D0A"/>
    <w:rsid w:val="009C53CE"/>
    <w:rsid w:val="009C63C2"/>
    <w:rsid w:val="009C792C"/>
    <w:rsid w:val="009C7CFC"/>
    <w:rsid w:val="009D1279"/>
    <w:rsid w:val="009D1481"/>
    <w:rsid w:val="009D2922"/>
    <w:rsid w:val="009D2FD3"/>
    <w:rsid w:val="009D322A"/>
    <w:rsid w:val="009D5209"/>
    <w:rsid w:val="009D53C1"/>
    <w:rsid w:val="009D55BF"/>
    <w:rsid w:val="009D5BD2"/>
    <w:rsid w:val="009D5BE9"/>
    <w:rsid w:val="009D5DFA"/>
    <w:rsid w:val="009D748A"/>
    <w:rsid w:val="009D789E"/>
    <w:rsid w:val="009E037D"/>
    <w:rsid w:val="009E0654"/>
    <w:rsid w:val="009E0B10"/>
    <w:rsid w:val="009E1BCC"/>
    <w:rsid w:val="009E1CE9"/>
    <w:rsid w:val="009E1D50"/>
    <w:rsid w:val="009E2ECF"/>
    <w:rsid w:val="009E4132"/>
    <w:rsid w:val="009E4B73"/>
    <w:rsid w:val="009E511E"/>
    <w:rsid w:val="009E5AC6"/>
    <w:rsid w:val="009E637F"/>
    <w:rsid w:val="009E660C"/>
    <w:rsid w:val="009E6FEC"/>
    <w:rsid w:val="009E742B"/>
    <w:rsid w:val="009F017A"/>
    <w:rsid w:val="009F01CC"/>
    <w:rsid w:val="009F1713"/>
    <w:rsid w:val="009F1BBC"/>
    <w:rsid w:val="009F2358"/>
    <w:rsid w:val="009F36DB"/>
    <w:rsid w:val="009F3D21"/>
    <w:rsid w:val="009F3EF2"/>
    <w:rsid w:val="009F42A7"/>
    <w:rsid w:val="009F44B5"/>
    <w:rsid w:val="009F4A42"/>
    <w:rsid w:val="009F4E54"/>
    <w:rsid w:val="009F515F"/>
    <w:rsid w:val="009F5BBF"/>
    <w:rsid w:val="009F69E8"/>
    <w:rsid w:val="009F75DA"/>
    <w:rsid w:val="009F7776"/>
    <w:rsid w:val="00A00054"/>
    <w:rsid w:val="00A00CD5"/>
    <w:rsid w:val="00A00E1E"/>
    <w:rsid w:val="00A00FAE"/>
    <w:rsid w:val="00A01BF4"/>
    <w:rsid w:val="00A02C50"/>
    <w:rsid w:val="00A031CB"/>
    <w:rsid w:val="00A03384"/>
    <w:rsid w:val="00A04B0F"/>
    <w:rsid w:val="00A04FFC"/>
    <w:rsid w:val="00A05C41"/>
    <w:rsid w:val="00A05D84"/>
    <w:rsid w:val="00A066FD"/>
    <w:rsid w:val="00A1046A"/>
    <w:rsid w:val="00A10D3B"/>
    <w:rsid w:val="00A115AE"/>
    <w:rsid w:val="00A116BD"/>
    <w:rsid w:val="00A11A23"/>
    <w:rsid w:val="00A11ADA"/>
    <w:rsid w:val="00A11B44"/>
    <w:rsid w:val="00A12044"/>
    <w:rsid w:val="00A12178"/>
    <w:rsid w:val="00A129A1"/>
    <w:rsid w:val="00A12B57"/>
    <w:rsid w:val="00A12F6E"/>
    <w:rsid w:val="00A1517C"/>
    <w:rsid w:val="00A15D37"/>
    <w:rsid w:val="00A15E7A"/>
    <w:rsid w:val="00A17018"/>
    <w:rsid w:val="00A178DA"/>
    <w:rsid w:val="00A1791F"/>
    <w:rsid w:val="00A179BE"/>
    <w:rsid w:val="00A209FD"/>
    <w:rsid w:val="00A20B3D"/>
    <w:rsid w:val="00A20C82"/>
    <w:rsid w:val="00A21788"/>
    <w:rsid w:val="00A21B94"/>
    <w:rsid w:val="00A21CD0"/>
    <w:rsid w:val="00A21DF5"/>
    <w:rsid w:val="00A226B4"/>
    <w:rsid w:val="00A22896"/>
    <w:rsid w:val="00A22B29"/>
    <w:rsid w:val="00A232C5"/>
    <w:rsid w:val="00A235B9"/>
    <w:rsid w:val="00A23B9A"/>
    <w:rsid w:val="00A23BBD"/>
    <w:rsid w:val="00A23C58"/>
    <w:rsid w:val="00A243E0"/>
    <w:rsid w:val="00A258B9"/>
    <w:rsid w:val="00A25A75"/>
    <w:rsid w:val="00A2622A"/>
    <w:rsid w:val="00A263D7"/>
    <w:rsid w:val="00A26C93"/>
    <w:rsid w:val="00A27A3B"/>
    <w:rsid w:val="00A27B56"/>
    <w:rsid w:val="00A27BE6"/>
    <w:rsid w:val="00A27DFC"/>
    <w:rsid w:val="00A3008A"/>
    <w:rsid w:val="00A30583"/>
    <w:rsid w:val="00A31589"/>
    <w:rsid w:val="00A31FD6"/>
    <w:rsid w:val="00A323DE"/>
    <w:rsid w:val="00A324A4"/>
    <w:rsid w:val="00A325F4"/>
    <w:rsid w:val="00A329ED"/>
    <w:rsid w:val="00A33AB9"/>
    <w:rsid w:val="00A33B0B"/>
    <w:rsid w:val="00A33C72"/>
    <w:rsid w:val="00A33C9A"/>
    <w:rsid w:val="00A33E2D"/>
    <w:rsid w:val="00A33EC3"/>
    <w:rsid w:val="00A344D7"/>
    <w:rsid w:val="00A3476A"/>
    <w:rsid w:val="00A3723E"/>
    <w:rsid w:val="00A374C7"/>
    <w:rsid w:val="00A37A62"/>
    <w:rsid w:val="00A37B89"/>
    <w:rsid w:val="00A400C8"/>
    <w:rsid w:val="00A403BB"/>
    <w:rsid w:val="00A406FB"/>
    <w:rsid w:val="00A4129D"/>
    <w:rsid w:val="00A4192B"/>
    <w:rsid w:val="00A41B3D"/>
    <w:rsid w:val="00A41F19"/>
    <w:rsid w:val="00A41F56"/>
    <w:rsid w:val="00A42AB0"/>
    <w:rsid w:val="00A42DCB"/>
    <w:rsid w:val="00A43721"/>
    <w:rsid w:val="00A43F17"/>
    <w:rsid w:val="00A43F2F"/>
    <w:rsid w:val="00A44570"/>
    <w:rsid w:val="00A446A6"/>
    <w:rsid w:val="00A4488A"/>
    <w:rsid w:val="00A4495D"/>
    <w:rsid w:val="00A449AE"/>
    <w:rsid w:val="00A44EE5"/>
    <w:rsid w:val="00A45531"/>
    <w:rsid w:val="00A46C46"/>
    <w:rsid w:val="00A47A61"/>
    <w:rsid w:val="00A47B2E"/>
    <w:rsid w:val="00A47B34"/>
    <w:rsid w:val="00A47E46"/>
    <w:rsid w:val="00A50B51"/>
    <w:rsid w:val="00A50B98"/>
    <w:rsid w:val="00A50F4E"/>
    <w:rsid w:val="00A5145D"/>
    <w:rsid w:val="00A5172E"/>
    <w:rsid w:val="00A51AA0"/>
    <w:rsid w:val="00A51D0A"/>
    <w:rsid w:val="00A51F10"/>
    <w:rsid w:val="00A51F22"/>
    <w:rsid w:val="00A5225E"/>
    <w:rsid w:val="00A52C8F"/>
    <w:rsid w:val="00A53500"/>
    <w:rsid w:val="00A53D64"/>
    <w:rsid w:val="00A53F48"/>
    <w:rsid w:val="00A544B2"/>
    <w:rsid w:val="00A56A96"/>
    <w:rsid w:val="00A5747A"/>
    <w:rsid w:val="00A57AE3"/>
    <w:rsid w:val="00A6058A"/>
    <w:rsid w:val="00A60921"/>
    <w:rsid w:val="00A61237"/>
    <w:rsid w:val="00A61442"/>
    <w:rsid w:val="00A61516"/>
    <w:rsid w:val="00A63073"/>
    <w:rsid w:val="00A634AA"/>
    <w:rsid w:val="00A647EE"/>
    <w:rsid w:val="00A64DAA"/>
    <w:rsid w:val="00A65282"/>
    <w:rsid w:val="00A65B68"/>
    <w:rsid w:val="00A66210"/>
    <w:rsid w:val="00A70359"/>
    <w:rsid w:val="00A70494"/>
    <w:rsid w:val="00A71548"/>
    <w:rsid w:val="00A718FB"/>
    <w:rsid w:val="00A71CD5"/>
    <w:rsid w:val="00A71EC4"/>
    <w:rsid w:val="00A723F0"/>
    <w:rsid w:val="00A7318E"/>
    <w:rsid w:val="00A73CF0"/>
    <w:rsid w:val="00A742E9"/>
    <w:rsid w:val="00A74668"/>
    <w:rsid w:val="00A74949"/>
    <w:rsid w:val="00A75F65"/>
    <w:rsid w:val="00A765A1"/>
    <w:rsid w:val="00A77559"/>
    <w:rsid w:val="00A777AF"/>
    <w:rsid w:val="00A77F78"/>
    <w:rsid w:val="00A805B3"/>
    <w:rsid w:val="00A81A8E"/>
    <w:rsid w:val="00A82205"/>
    <w:rsid w:val="00A82787"/>
    <w:rsid w:val="00A82A9B"/>
    <w:rsid w:val="00A82F61"/>
    <w:rsid w:val="00A83546"/>
    <w:rsid w:val="00A83824"/>
    <w:rsid w:val="00A83F46"/>
    <w:rsid w:val="00A840C4"/>
    <w:rsid w:val="00A84967"/>
    <w:rsid w:val="00A84FEC"/>
    <w:rsid w:val="00A85109"/>
    <w:rsid w:val="00A85812"/>
    <w:rsid w:val="00A863F5"/>
    <w:rsid w:val="00A8672F"/>
    <w:rsid w:val="00A8678B"/>
    <w:rsid w:val="00A9020F"/>
    <w:rsid w:val="00A912AA"/>
    <w:rsid w:val="00A91611"/>
    <w:rsid w:val="00A9186D"/>
    <w:rsid w:val="00A91E69"/>
    <w:rsid w:val="00A92887"/>
    <w:rsid w:val="00A92B17"/>
    <w:rsid w:val="00A92B4C"/>
    <w:rsid w:val="00A92B84"/>
    <w:rsid w:val="00A933DF"/>
    <w:rsid w:val="00A93431"/>
    <w:rsid w:val="00A9375C"/>
    <w:rsid w:val="00A93994"/>
    <w:rsid w:val="00A947B6"/>
    <w:rsid w:val="00A94E20"/>
    <w:rsid w:val="00A9502C"/>
    <w:rsid w:val="00A9520F"/>
    <w:rsid w:val="00A96808"/>
    <w:rsid w:val="00A96E43"/>
    <w:rsid w:val="00AA01AD"/>
    <w:rsid w:val="00AA0287"/>
    <w:rsid w:val="00AA08D3"/>
    <w:rsid w:val="00AA0AF2"/>
    <w:rsid w:val="00AA0E22"/>
    <w:rsid w:val="00AA2BCC"/>
    <w:rsid w:val="00AA2CA4"/>
    <w:rsid w:val="00AA2D20"/>
    <w:rsid w:val="00AA3206"/>
    <w:rsid w:val="00AA38B8"/>
    <w:rsid w:val="00AA5092"/>
    <w:rsid w:val="00AA5F9F"/>
    <w:rsid w:val="00AA613D"/>
    <w:rsid w:val="00AA6443"/>
    <w:rsid w:val="00AA6513"/>
    <w:rsid w:val="00AA6772"/>
    <w:rsid w:val="00AA6CFE"/>
    <w:rsid w:val="00AA7E98"/>
    <w:rsid w:val="00AB0249"/>
    <w:rsid w:val="00AB1204"/>
    <w:rsid w:val="00AB1670"/>
    <w:rsid w:val="00AB1B89"/>
    <w:rsid w:val="00AB1D23"/>
    <w:rsid w:val="00AB2130"/>
    <w:rsid w:val="00AB34BC"/>
    <w:rsid w:val="00AB4C0E"/>
    <w:rsid w:val="00AB4C8A"/>
    <w:rsid w:val="00AB4CF3"/>
    <w:rsid w:val="00AB5B5D"/>
    <w:rsid w:val="00AB5F81"/>
    <w:rsid w:val="00AB66F6"/>
    <w:rsid w:val="00AB6A7F"/>
    <w:rsid w:val="00AB7A92"/>
    <w:rsid w:val="00AB7C75"/>
    <w:rsid w:val="00AB7F1B"/>
    <w:rsid w:val="00AC0047"/>
    <w:rsid w:val="00AC023F"/>
    <w:rsid w:val="00AC12F1"/>
    <w:rsid w:val="00AC137D"/>
    <w:rsid w:val="00AC1512"/>
    <w:rsid w:val="00AC1CC5"/>
    <w:rsid w:val="00AC2E72"/>
    <w:rsid w:val="00AC3427"/>
    <w:rsid w:val="00AC355B"/>
    <w:rsid w:val="00AC3CD6"/>
    <w:rsid w:val="00AC4AB4"/>
    <w:rsid w:val="00AC601C"/>
    <w:rsid w:val="00AC6127"/>
    <w:rsid w:val="00AC6258"/>
    <w:rsid w:val="00AC632F"/>
    <w:rsid w:val="00AC7AD0"/>
    <w:rsid w:val="00AD0791"/>
    <w:rsid w:val="00AD095A"/>
    <w:rsid w:val="00AD11F9"/>
    <w:rsid w:val="00AD1A70"/>
    <w:rsid w:val="00AD202E"/>
    <w:rsid w:val="00AD20F4"/>
    <w:rsid w:val="00AD2238"/>
    <w:rsid w:val="00AD22EE"/>
    <w:rsid w:val="00AD3600"/>
    <w:rsid w:val="00AD4314"/>
    <w:rsid w:val="00AD579D"/>
    <w:rsid w:val="00AD5C28"/>
    <w:rsid w:val="00AD5DE9"/>
    <w:rsid w:val="00AD64A8"/>
    <w:rsid w:val="00AD774D"/>
    <w:rsid w:val="00AD7C77"/>
    <w:rsid w:val="00AE00AE"/>
    <w:rsid w:val="00AE0815"/>
    <w:rsid w:val="00AE0B56"/>
    <w:rsid w:val="00AE0D3E"/>
    <w:rsid w:val="00AE1081"/>
    <w:rsid w:val="00AE145D"/>
    <w:rsid w:val="00AE160D"/>
    <w:rsid w:val="00AE2640"/>
    <w:rsid w:val="00AE2692"/>
    <w:rsid w:val="00AE297D"/>
    <w:rsid w:val="00AE2C82"/>
    <w:rsid w:val="00AE302B"/>
    <w:rsid w:val="00AE31B2"/>
    <w:rsid w:val="00AE3706"/>
    <w:rsid w:val="00AE3DF9"/>
    <w:rsid w:val="00AE4AE4"/>
    <w:rsid w:val="00AE5427"/>
    <w:rsid w:val="00AE5EED"/>
    <w:rsid w:val="00AE62AD"/>
    <w:rsid w:val="00AE6BF0"/>
    <w:rsid w:val="00AE7E24"/>
    <w:rsid w:val="00AF08EF"/>
    <w:rsid w:val="00AF0B6E"/>
    <w:rsid w:val="00AF0DE1"/>
    <w:rsid w:val="00AF2268"/>
    <w:rsid w:val="00AF2B55"/>
    <w:rsid w:val="00AF31B2"/>
    <w:rsid w:val="00AF3632"/>
    <w:rsid w:val="00AF3E54"/>
    <w:rsid w:val="00AF4522"/>
    <w:rsid w:val="00AF57F2"/>
    <w:rsid w:val="00AF57FB"/>
    <w:rsid w:val="00AF64A1"/>
    <w:rsid w:val="00AF6507"/>
    <w:rsid w:val="00AF6DF4"/>
    <w:rsid w:val="00AF7A21"/>
    <w:rsid w:val="00B009BF"/>
    <w:rsid w:val="00B00B44"/>
    <w:rsid w:val="00B0257A"/>
    <w:rsid w:val="00B025BC"/>
    <w:rsid w:val="00B031AC"/>
    <w:rsid w:val="00B03990"/>
    <w:rsid w:val="00B04AB6"/>
    <w:rsid w:val="00B0552C"/>
    <w:rsid w:val="00B0589F"/>
    <w:rsid w:val="00B069EE"/>
    <w:rsid w:val="00B0738E"/>
    <w:rsid w:val="00B079FE"/>
    <w:rsid w:val="00B1154A"/>
    <w:rsid w:val="00B118E9"/>
    <w:rsid w:val="00B11FEC"/>
    <w:rsid w:val="00B1216D"/>
    <w:rsid w:val="00B12189"/>
    <w:rsid w:val="00B123F1"/>
    <w:rsid w:val="00B1258C"/>
    <w:rsid w:val="00B125B1"/>
    <w:rsid w:val="00B12631"/>
    <w:rsid w:val="00B130BA"/>
    <w:rsid w:val="00B1312D"/>
    <w:rsid w:val="00B13606"/>
    <w:rsid w:val="00B13CA1"/>
    <w:rsid w:val="00B15743"/>
    <w:rsid w:val="00B15DAA"/>
    <w:rsid w:val="00B161C0"/>
    <w:rsid w:val="00B16BC3"/>
    <w:rsid w:val="00B17104"/>
    <w:rsid w:val="00B17857"/>
    <w:rsid w:val="00B205AB"/>
    <w:rsid w:val="00B20850"/>
    <w:rsid w:val="00B20C25"/>
    <w:rsid w:val="00B20D40"/>
    <w:rsid w:val="00B2165F"/>
    <w:rsid w:val="00B21B6D"/>
    <w:rsid w:val="00B221C2"/>
    <w:rsid w:val="00B24007"/>
    <w:rsid w:val="00B24B10"/>
    <w:rsid w:val="00B25195"/>
    <w:rsid w:val="00B25521"/>
    <w:rsid w:val="00B25AA1"/>
    <w:rsid w:val="00B260B1"/>
    <w:rsid w:val="00B27E8C"/>
    <w:rsid w:val="00B307BC"/>
    <w:rsid w:val="00B30A96"/>
    <w:rsid w:val="00B30EED"/>
    <w:rsid w:val="00B31AEF"/>
    <w:rsid w:val="00B32189"/>
    <w:rsid w:val="00B325CD"/>
    <w:rsid w:val="00B33751"/>
    <w:rsid w:val="00B347AC"/>
    <w:rsid w:val="00B34B91"/>
    <w:rsid w:val="00B34FB2"/>
    <w:rsid w:val="00B351D8"/>
    <w:rsid w:val="00B36D57"/>
    <w:rsid w:val="00B37175"/>
    <w:rsid w:val="00B37293"/>
    <w:rsid w:val="00B37E60"/>
    <w:rsid w:val="00B40115"/>
    <w:rsid w:val="00B4042C"/>
    <w:rsid w:val="00B41430"/>
    <w:rsid w:val="00B417F1"/>
    <w:rsid w:val="00B41DBA"/>
    <w:rsid w:val="00B41F0E"/>
    <w:rsid w:val="00B433FE"/>
    <w:rsid w:val="00B434B4"/>
    <w:rsid w:val="00B436DF"/>
    <w:rsid w:val="00B43A62"/>
    <w:rsid w:val="00B440E8"/>
    <w:rsid w:val="00B4412D"/>
    <w:rsid w:val="00B4505F"/>
    <w:rsid w:val="00B45288"/>
    <w:rsid w:val="00B4586A"/>
    <w:rsid w:val="00B45C2E"/>
    <w:rsid w:val="00B46085"/>
    <w:rsid w:val="00B46773"/>
    <w:rsid w:val="00B4733C"/>
    <w:rsid w:val="00B4788A"/>
    <w:rsid w:val="00B5002B"/>
    <w:rsid w:val="00B50A06"/>
    <w:rsid w:val="00B51DB7"/>
    <w:rsid w:val="00B52041"/>
    <w:rsid w:val="00B532FB"/>
    <w:rsid w:val="00B53697"/>
    <w:rsid w:val="00B53A6E"/>
    <w:rsid w:val="00B53F01"/>
    <w:rsid w:val="00B54A61"/>
    <w:rsid w:val="00B5560F"/>
    <w:rsid w:val="00B55760"/>
    <w:rsid w:val="00B56A36"/>
    <w:rsid w:val="00B56AA6"/>
    <w:rsid w:val="00B57B4C"/>
    <w:rsid w:val="00B57BED"/>
    <w:rsid w:val="00B60298"/>
    <w:rsid w:val="00B6033D"/>
    <w:rsid w:val="00B61282"/>
    <w:rsid w:val="00B614B2"/>
    <w:rsid w:val="00B6244A"/>
    <w:rsid w:val="00B6283D"/>
    <w:rsid w:val="00B62D14"/>
    <w:rsid w:val="00B63110"/>
    <w:rsid w:val="00B63B52"/>
    <w:rsid w:val="00B645BC"/>
    <w:rsid w:val="00B64CBE"/>
    <w:rsid w:val="00B65033"/>
    <w:rsid w:val="00B659DA"/>
    <w:rsid w:val="00B666E6"/>
    <w:rsid w:val="00B67717"/>
    <w:rsid w:val="00B678A2"/>
    <w:rsid w:val="00B67F88"/>
    <w:rsid w:val="00B70ED2"/>
    <w:rsid w:val="00B72849"/>
    <w:rsid w:val="00B728BB"/>
    <w:rsid w:val="00B74954"/>
    <w:rsid w:val="00B749ED"/>
    <w:rsid w:val="00B770F0"/>
    <w:rsid w:val="00B7725F"/>
    <w:rsid w:val="00B778B2"/>
    <w:rsid w:val="00B77B92"/>
    <w:rsid w:val="00B77F1D"/>
    <w:rsid w:val="00B80A33"/>
    <w:rsid w:val="00B818C9"/>
    <w:rsid w:val="00B81E78"/>
    <w:rsid w:val="00B81E9B"/>
    <w:rsid w:val="00B82154"/>
    <w:rsid w:val="00B823FC"/>
    <w:rsid w:val="00B83C3A"/>
    <w:rsid w:val="00B83C50"/>
    <w:rsid w:val="00B84948"/>
    <w:rsid w:val="00B84E0C"/>
    <w:rsid w:val="00B8521E"/>
    <w:rsid w:val="00B85E3E"/>
    <w:rsid w:val="00B86030"/>
    <w:rsid w:val="00B863C8"/>
    <w:rsid w:val="00B8682C"/>
    <w:rsid w:val="00B87A32"/>
    <w:rsid w:val="00B910CD"/>
    <w:rsid w:val="00B91F47"/>
    <w:rsid w:val="00B921E5"/>
    <w:rsid w:val="00B9241F"/>
    <w:rsid w:val="00B926CF"/>
    <w:rsid w:val="00B929FF"/>
    <w:rsid w:val="00B9315E"/>
    <w:rsid w:val="00B938C1"/>
    <w:rsid w:val="00B93909"/>
    <w:rsid w:val="00B959E2"/>
    <w:rsid w:val="00B964BE"/>
    <w:rsid w:val="00B96622"/>
    <w:rsid w:val="00B966D3"/>
    <w:rsid w:val="00B970C9"/>
    <w:rsid w:val="00B97820"/>
    <w:rsid w:val="00BA0626"/>
    <w:rsid w:val="00BA084F"/>
    <w:rsid w:val="00BA0D47"/>
    <w:rsid w:val="00BA140E"/>
    <w:rsid w:val="00BA1D4A"/>
    <w:rsid w:val="00BA2DAA"/>
    <w:rsid w:val="00BA45EE"/>
    <w:rsid w:val="00BA4843"/>
    <w:rsid w:val="00BA49A3"/>
    <w:rsid w:val="00BA4C1B"/>
    <w:rsid w:val="00BA527F"/>
    <w:rsid w:val="00BA56C8"/>
    <w:rsid w:val="00BA56DE"/>
    <w:rsid w:val="00BA5A0E"/>
    <w:rsid w:val="00BA64DF"/>
    <w:rsid w:val="00BA659C"/>
    <w:rsid w:val="00BA6937"/>
    <w:rsid w:val="00BA6976"/>
    <w:rsid w:val="00BA6CA9"/>
    <w:rsid w:val="00BA7912"/>
    <w:rsid w:val="00BB0719"/>
    <w:rsid w:val="00BB0B0D"/>
    <w:rsid w:val="00BB0DA3"/>
    <w:rsid w:val="00BB0E8D"/>
    <w:rsid w:val="00BB177A"/>
    <w:rsid w:val="00BB23F5"/>
    <w:rsid w:val="00BB2B2C"/>
    <w:rsid w:val="00BB2B68"/>
    <w:rsid w:val="00BB2EB3"/>
    <w:rsid w:val="00BB33CD"/>
    <w:rsid w:val="00BB3821"/>
    <w:rsid w:val="00BB40A3"/>
    <w:rsid w:val="00BB4560"/>
    <w:rsid w:val="00BB4766"/>
    <w:rsid w:val="00BB4F3D"/>
    <w:rsid w:val="00BB5F69"/>
    <w:rsid w:val="00BB71AB"/>
    <w:rsid w:val="00BB7504"/>
    <w:rsid w:val="00BC0396"/>
    <w:rsid w:val="00BC04BD"/>
    <w:rsid w:val="00BC0E06"/>
    <w:rsid w:val="00BC107D"/>
    <w:rsid w:val="00BC15B3"/>
    <w:rsid w:val="00BC207C"/>
    <w:rsid w:val="00BC2F6A"/>
    <w:rsid w:val="00BC40DF"/>
    <w:rsid w:val="00BC42A6"/>
    <w:rsid w:val="00BC510F"/>
    <w:rsid w:val="00BC580B"/>
    <w:rsid w:val="00BC5E08"/>
    <w:rsid w:val="00BC619E"/>
    <w:rsid w:val="00BC65BC"/>
    <w:rsid w:val="00BC67E6"/>
    <w:rsid w:val="00BC6B13"/>
    <w:rsid w:val="00BC7311"/>
    <w:rsid w:val="00BC782C"/>
    <w:rsid w:val="00BC78E7"/>
    <w:rsid w:val="00BC7C9F"/>
    <w:rsid w:val="00BD0F3E"/>
    <w:rsid w:val="00BD15BD"/>
    <w:rsid w:val="00BD174F"/>
    <w:rsid w:val="00BD21D4"/>
    <w:rsid w:val="00BD2455"/>
    <w:rsid w:val="00BD2BB8"/>
    <w:rsid w:val="00BD2C90"/>
    <w:rsid w:val="00BD2E24"/>
    <w:rsid w:val="00BD2EC8"/>
    <w:rsid w:val="00BD3010"/>
    <w:rsid w:val="00BD3A9F"/>
    <w:rsid w:val="00BD66F3"/>
    <w:rsid w:val="00BD696C"/>
    <w:rsid w:val="00BD6B33"/>
    <w:rsid w:val="00BD6C6E"/>
    <w:rsid w:val="00BD7177"/>
    <w:rsid w:val="00BD7809"/>
    <w:rsid w:val="00BE0AAC"/>
    <w:rsid w:val="00BE0CAE"/>
    <w:rsid w:val="00BE0D04"/>
    <w:rsid w:val="00BE14CB"/>
    <w:rsid w:val="00BE22FD"/>
    <w:rsid w:val="00BE260A"/>
    <w:rsid w:val="00BE2A81"/>
    <w:rsid w:val="00BE33B0"/>
    <w:rsid w:val="00BE4E66"/>
    <w:rsid w:val="00BE5CA1"/>
    <w:rsid w:val="00BE6DF6"/>
    <w:rsid w:val="00BE6F5F"/>
    <w:rsid w:val="00BE70DA"/>
    <w:rsid w:val="00BE729F"/>
    <w:rsid w:val="00BE7939"/>
    <w:rsid w:val="00BE7DE1"/>
    <w:rsid w:val="00BF056D"/>
    <w:rsid w:val="00BF0D5F"/>
    <w:rsid w:val="00BF1794"/>
    <w:rsid w:val="00BF19C6"/>
    <w:rsid w:val="00BF207B"/>
    <w:rsid w:val="00BF2225"/>
    <w:rsid w:val="00BF28D4"/>
    <w:rsid w:val="00BF2FA1"/>
    <w:rsid w:val="00BF3285"/>
    <w:rsid w:val="00BF354A"/>
    <w:rsid w:val="00BF3B77"/>
    <w:rsid w:val="00BF3F62"/>
    <w:rsid w:val="00BF406D"/>
    <w:rsid w:val="00BF4AF4"/>
    <w:rsid w:val="00BF4F70"/>
    <w:rsid w:val="00BF660A"/>
    <w:rsid w:val="00BF6987"/>
    <w:rsid w:val="00BF6DE3"/>
    <w:rsid w:val="00BF7D27"/>
    <w:rsid w:val="00C00636"/>
    <w:rsid w:val="00C008BE"/>
    <w:rsid w:val="00C023BF"/>
    <w:rsid w:val="00C026A4"/>
    <w:rsid w:val="00C03335"/>
    <w:rsid w:val="00C03D8D"/>
    <w:rsid w:val="00C0462B"/>
    <w:rsid w:val="00C04A7D"/>
    <w:rsid w:val="00C04BF0"/>
    <w:rsid w:val="00C051CB"/>
    <w:rsid w:val="00C0529A"/>
    <w:rsid w:val="00C0539B"/>
    <w:rsid w:val="00C05674"/>
    <w:rsid w:val="00C06352"/>
    <w:rsid w:val="00C06989"/>
    <w:rsid w:val="00C06D21"/>
    <w:rsid w:val="00C06E49"/>
    <w:rsid w:val="00C06FC4"/>
    <w:rsid w:val="00C071DA"/>
    <w:rsid w:val="00C0744F"/>
    <w:rsid w:val="00C10676"/>
    <w:rsid w:val="00C10F4B"/>
    <w:rsid w:val="00C111D2"/>
    <w:rsid w:val="00C11671"/>
    <w:rsid w:val="00C11ACF"/>
    <w:rsid w:val="00C12395"/>
    <w:rsid w:val="00C1247F"/>
    <w:rsid w:val="00C124E7"/>
    <w:rsid w:val="00C13923"/>
    <w:rsid w:val="00C13B96"/>
    <w:rsid w:val="00C13FAA"/>
    <w:rsid w:val="00C14D79"/>
    <w:rsid w:val="00C162F1"/>
    <w:rsid w:val="00C165D6"/>
    <w:rsid w:val="00C17057"/>
    <w:rsid w:val="00C21574"/>
    <w:rsid w:val="00C22452"/>
    <w:rsid w:val="00C22CDF"/>
    <w:rsid w:val="00C22CE6"/>
    <w:rsid w:val="00C23B46"/>
    <w:rsid w:val="00C23C66"/>
    <w:rsid w:val="00C24959"/>
    <w:rsid w:val="00C24A37"/>
    <w:rsid w:val="00C24F1C"/>
    <w:rsid w:val="00C252C8"/>
    <w:rsid w:val="00C25347"/>
    <w:rsid w:val="00C2573E"/>
    <w:rsid w:val="00C25B59"/>
    <w:rsid w:val="00C2620F"/>
    <w:rsid w:val="00C2643B"/>
    <w:rsid w:val="00C2658C"/>
    <w:rsid w:val="00C2663F"/>
    <w:rsid w:val="00C26D5D"/>
    <w:rsid w:val="00C30659"/>
    <w:rsid w:val="00C30F5C"/>
    <w:rsid w:val="00C318E0"/>
    <w:rsid w:val="00C3281E"/>
    <w:rsid w:val="00C329E5"/>
    <w:rsid w:val="00C32BA7"/>
    <w:rsid w:val="00C32F08"/>
    <w:rsid w:val="00C33B55"/>
    <w:rsid w:val="00C33E6E"/>
    <w:rsid w:val="00C348C9"/>
    <w:rsid w:val="00C34FA9"/>
    <w:rsid w:val="00C35F59"/>
    <w:rsid w:val="00C364E2"/>
    <w:rsid w:val="00C36B39"/>
    <w:rsid w:val="00C36CC8"/>
    <w:rsid w:val="00C37307"/>
    <w:rsid w:val="00C378A9"/>
    <w:rsid w:val="00C40113"/>
    <w:rsid w:val="00C40449"/>
    <w:rsid w:val="00C40942"/>
    <w:rsid w:val="00C40C22"/>
    <w:rsid w:val="00C41340"/>
    <w:rsid w:val="00C42113"/>
    <w:rsid w:val="00C436E3"/>
    <w:rsid w:val="00C4436A"/>
    <w:rsid w:val="00C446DC"/>
    <w:rsid w:val="00C4470D"/>
    <w:rsid w:val="00C44CB9"/>
    <w:rsid w:val="00C451FB"/>
    <w:rsid w:val="00C45594"/>
    <w:rsid w:val="00C45AE2"/>
    <w:rsid w:val="00C45CF7"/>
    <w:rsid w:val="00C45E52"/>
    <w:rsid w:val="00C46421"/>
    <w:rsid w:val="00C47DA6"/>
    <w:rsid w:val="00C5025B"/>
    <w:rsid w:val="00C50478"/>
    <w:rsid w:val="00C50C98"/>
    <w:rsid w:val="00C50E23"/>
    <w:rsid w:val="00C51C76"/>
    <w:rsid w:val="00C53119"/>
    <w:rsid w:val="00C53A91"/>
    <w:rsid w:val="00C541DF"/>
    <w:rsid w:val="00C54222"/>
    <w:rsid w:val="00C54AAE"/>
    <w:rsid w:val="00C55286"/>
    <w:rsid w:val="00C55FFC"/>
    <w:rsid w:val="00C56953"/>
    <w:rsid w:val="00C57407"/>
    <w:rsid w:val="00C57BB2"/>
    <w:rsid w:val="00C6068A"/>
    <w:rsid w:val="00C60B0A"/>
    <w:rsid w:val="00C63A3D"/>
    <w:rsid w:val="00C644C0"/>
    <w:rsid w:val="00C64B91"/>
    <w:rsid w:val="00C65C8A"/>
    <w:rsid w:val="00C66F64"/>
    <w:rsid w:val="00C67704"/>
    <w:rsid w:val="00C67AFD"/>
    <w:rsid w:val="00C67BF9"/>
    <w:rsid w:val="00C67D7E"/>
    <w:rsid w:val="00C67FCC"/>
    <w:rsid w:val="00C7020E"/>
    <w:rsid w:val="00C70558"/>
    <w:rsid w:val="00C70595"/>
    <w:rsid w:val="00C70A9B"/>
    <w:rsid w:val="00C72129"/>
    <w:rsid w:val="00C724EE"/>
    <w:rsid w:val="00C74254"/>
    <w:rsid w:val="00C7427F"/>
    <w:rsid w:val="00C74A23"/>
    <w:rsid w:val="00C74AC0"/>
    <w:rsid w:val="00C75174"/>
    <w:rsid w:val="00C75BB9"/>
    <w:rsid w:val="00C76555"/>
    <w:rsid w:val="00C76AE2"/>
    <w:rsid w:val="00C76BE7"/>
    <w:rsid w:val="00C76D6C"/>
    <w:rsid w:val="00C76D96"/>
    <w:rsid w:val="00C778F7"/>
    <w:rsid w:val="00C77C05"/>
    <w:rsid w:val="00C77D10"/>
    <w:rsid w:val="00C80810"/>
    <w:rsid w:val="00C80FA9"/>
    <w:rsid w:val="00C8120B"/>
    <w:rsid w:val="00C81B73"/>
    <w:rsid w:val="00C82361"/>
    <w:rsid w:val="00C823B9"/>
    <w:rsid w:val="00C8264E"/>
    <w:rsid w:val="00C83065"/>
    <w:rsid w:val="00C8334E"/>
    <w:rsid w:val="00C835DE"/>
    <w:rsid w:val="00C8411E"/>
    <w:rsid w:val="00C84695"/>
    <w:rsid w:val="00C84760"/>
    <w:rsid w:val="00C84CBF"/>
    <w:rsid w:val="00C85FA9"/>
    <w:rsid w:val="00C865AF"/>
    <w:rsid w:val="00C86CA9"/>
    <w:rsid w:val="00C87316"/>
    <w:rsid w:val="00C9014A"/>
    <w:rsid w:val="00C90E3C"/>
    <w:rsid w:val="00C911D7"/>
    <w:rsid w:val="00C91C5B"/>
    <w:rsid w:val="00C9252C"/>
    <w:rsid w:val="00C9255A"/>
    <w:rsid w:val="00C9360A"/>
    <w:rsid w:val="00C95211"/>
    <w:rsid w:val="00C95683"/>
    <w:rsid w:val="00C9569D"/>
    <w:rsid w:val="00C96C1E"/>
    <w:rsid w:val="00CA00B7"/>
    <w:rsid w:val="00CA0120"/>
    <w:rsid w:val="00CA0779"/>
    <w:rsid w:val="00CA129A"/>
    <w:rsid w:val="00CA1399"/>
    <w:rsid w:val="00CA186B"/>
    <w:rsid w:val="00CA1E36"/>
    <w:rsid w:val="00CA2CC7"/>
    <w:rsid w:val="00CA2E5F"/>
    <w:rsid w:val="00CA2E8B"/>
    <w:rsid w:val="00CA3831"/>
    <w:rsid w:val="00CA4178"/>
    <w:rsid w:val="00CA47C8"/>
    <w:rsid w:val="00CA47FD"/>
    <w:rsid w:val="00CA4A97"/>
    <w:rsid w:val="00CA4EC1"/>
    <w:rsid w:val="00CA5391"/>
    <w:rsid w:val="00CA583C"/>
    <w:rsid w:val="00CA731C"/>
    <w:rsid w:val="00CA741D"/>
    <w:rsid w:val="00CA78AE"/>
    <w:rsid w:val="00CA795B"/>
    <w:rsid w:val="00CA7D99"/>
    <w:rsid w:val="00CB008B"/>
    <w:rsid w:val="00CB0C49"/>
    <w:rsid w:val="00CB0E55"/>
    <w:rsid w:val="00CB18EB"/>
    <w:rsid w:val="00CB1D31"/>
    <w:rsid w:val="00CB24A6"/>
    <w:rsid w:val="00CB2783"/>
    <w:rsid w:val="00CB4E5E"/>
    <w:rsid w:val="00CB4E9C"/>
    <w:rsid w:val="00CB5630"/>
    <w:rsid w:val="00CB5762"/>
    <w:rsid w:val="00CB5775"/>
    <w:rsid w:val="00CB5E2D"/>
    <w:rsid w:val="00CB634D"/>
    <w:rsid w:val="00CB6613"/>
    <w:rsid w:val="00CB6EC7"/>
    <w:rsid w:val="00CB71F4"/>
    <w:rsid w:val="00CB7668"/>
    <w:rsid w:val="00CB78EB"/>
    <w:rsid w:val="00CB79E8"/>
    <w:rsid w:val="00CB7BC0"/>
    <w:rsid w:val="00CB7F1F"/>
    <w:rsid w:val="00CC060E"/>
    <w:rsid w:val="00CC06C3"/>
    <w:rsid w:val="00CC06C7"/>
    <w:rsid w:val="00CC1D30"/>
    <w:rsid w:val="00CC22CC"/>
    <w:rsid w:val="00CC23FB"/>
    <w:rsid w:val="00CC2B82"/>
    <w:rsid w:val="00CC3358"/>
    <w:rsid w:val="00CC536B"/>
    <w:rsid w:val="00CC5802"/>
    <w:rsid w:val="00CC5DFE"/>
    <w:rsid w:val="00CC6E53"/>
    <w:rsid w:val="00CC70FB"/>
    <w:rsid w:val="00CC7A1D"/>
    <w:rsid w:val="00CC7C6A"/>
    <w:rsid w:val="00CD0ED2"/>
    <w:rsid w:val="00CD17EA"/>
    <w:rsid w:val="00CD1EAB"/>
    <w:rsid w:val="00CD2303"/>
    <w:rsid w:val="00CD26EB"/>
    <w:rsid w:val="00CD2D0C"/>
    <w:rsid w:val="00CD3363"/>
    <w:rsid w:val="00CD41E8"/>
    <w:rsid w:val="00CD41FF"/>
    <w:rsid w:val="00CD42B0"/>
    <w:rsid w:val="00CD45DA"/>
    <w:rsid w:val="00CD4967"/>
    <w:rsid w:val="00CD5307"/>
    <w:rsid w:val="00CD61F9"/>
    <w:rsid w:val="00CD6546"/>
    <w:rsid w:val="00CD6C6D"/>
    <w:rsid w:val="00CD7465"/>
    <w:rsid w:val="00CD79EC"/>
    <w:rsid w:val="00CD7AA1"/>
    <w:rsid w:val="00CE0481"/>
    <w:rsid w:val="00CE08EF"/>
    <w:rsid w:val="00CE0B24"/>
    <w:rsid w:val="00CE0F66"/>
    <w:rsid w:val="00CE1A13"/>
    <w:rsid w:val="00CE2023"/>
    <w:rsid w:val="00CE2914"/>
    <w:rsid w:val="00CE37DD"/>
    <w:rsid w:val="00CE38B2"/>
    <w:rsid w:val="00CE4C08"/>
    <w:rsid w:val="00CE4E73"/>
    <w:rsid w:val="00CE4EDE"/>
    <w:rsid w:val="00CE5AB3"/>
    <w:rsid w:val="00CE5FF7"/>
    <w:rsid w:val="00CE62E8"/>
    <w:rsid w:val="00CE696E"/>
    <w:rsid w:val="00CE77BC"/>
    <w:rsid w:val="00CF0580"/>
    <w:rsid w:val="00CF07A8"/>
    <w:rsid w:val="00CF105F"/>
    <w:rsid w:val="00CF1379"/>
    <w:rsid w:val="00CF1EE4"/>
    <w:rsid w:val="00CF23C6"/>
    <w:rsid w:val="00CF2AA7"/>
    <w:rsid w:val="00CF3D9B"/>
    <w:rsid w:val="00CF4A16"/>
    <w:rsid w:val="00CF4DA0"/>
    <w:rsid w:val="00CF4DB1"/>
    <w:rsid w:val="00CF5769"/>
    <w:rsid w:val="00CF65F9"/>
    <w:rsid w:val="00CF69CD"/>
    <w:rsid w:val="00CF7434"/>
    <w:rsid w:val="00CF7729"/>
    <w:rsid w:val="00D0050E"/>
    <w:rsid w:val="00D00566"/>
    <w:rsid w:val="00D00C13"/>
    <w:rsid w:val="00D00D70"/>
    <w:rsid w:val="00D03127"/>
    <w:rsid w:val="00D06199"/>
    <w:rsid w:val="00D0625C"/>
    <w:rsid w:val="00D06893"/>
    <w:rsid w:val="00D06CAE"/>
    <w:rsid w:val="00D11902"/>
    <w:rsid w:val="00D12409"/>
    <w:rsid w:val="00D12C61"/>
    <w:rsid w:val="00D13569"/>
    <w:rsid w:val="00D13699"/>
    <w:rsid w:val="00D138A0"/>
    <w:rsid w:val="00D13E58"/>
    <w:rsid w:val="00D1414E"/>
    <w:rsid w:val="00D14A1E"/>
    <w:rsid w:val="00D14E3D"/>
    <w:rsid w:val="00D163C1"/>
    <w:rsid w:val="00D16596"/>
    <w:rsid w:val="00D16BE2"/>
    <w:rsid w:val="00D2045E"/>
    <w:rsid w:val="00D20CD0"/>
    <w:rsid w:val="00D21163"/>
    <w:rsid w:val="00D212B6"/>
    <w:rsid w:val="00D2287A"/>
    <w:rsid w:val="00D23216"/>
    <w:rsid w:val="00D23426"/>
    <w:rsid w:val="00D23937"/>
    <w:rsid w:val="00D23F36"/>
    <w:rsid w:val="00D24F0C"/>
    <w:rsid w:val="00D24FF6"/>
    <w:rsid w:val="00D25FC9"/>
    <w:rsid w:val="00D26219"/>
    <w:rsid w:val="00D26ED6"/>
    <w:rsid w:val="00D275E2"/>
    <w:rsid w:val="00D27BB1"/>
    <w:rsid w:val="00D27D55"/>
    <w:rsid w:val="00D310ED"/>
    <w:rsid w:val="00D31F7A"/>
    <w:rsid w:val="00D323C4"/>
    <w:rsid w:val="00D34350"/>
    <w:rsid w:val="00D3478B"/>
    <w:rsid w:val="00D34C7F"/>
    <w:rsid w:val="00D352EC"/>
    <w:rsid w:val="00D35CE6"/>
    <w:rsid w:val="00D35E54"/>
    <w:rsid w:val="00D36257"/>
    <w:rsid w:val="00D36440"/>
    <w:rsid w:val="00D36D33"/>
    <w:rsid w:val="00D4039E"/>
    <w:rsid w:val="00D40EBA"/>
    <w:rsid w:val="00D41BA3"/>
    <w:rsid w:val="00D41E8B"/>
    <w:rsid w:val="00D42135"/>
    <w:rsid w:val="00D42564"/>
    <w:rsid w:val="00D4261B"/>
    <w:rsid w:val="00D42A1C"/>
    <w:rsid w:val="00D42B40"/>
    <w:rsid w:val="00D42DA1"/>
    <w:rsid w:val="00D43616"/>
    <w:rsid w:val="00D43BB5"/>
    <w:rsid w:val="00D43FFF"/>
    <w:rsid w:val="00D44CDF"/>
    <w:rsid w:val="00D4530E"/>
    <w:rsid w:val="00D45540"/>
    <w:rsid w:val="00D45F9E"/>
    <w:rsid w:val="00D463B4"/>
    <w:rsid w:val="00D46732"/>
    <w:rsid w:val="00D467DC"/>
    <w:rsid w:val="00D46A92"/>
    <w:rsid w:val="00D46B00"/>
    <w:rsid w:val="00D47A77"/>
    <w:rsid w:val="00D5001D"/>
    <w:rsid w:val="00D501B4"/>
    <w:rsid w:val="00D504B5"/>
    <w:rsid w:val="00D50D7D"/>
    <w:rsid w:val="00D512BC"/>
    <w:rsid w:val="00D52866"/>
    <w:rsid w:val="00D536E9"/>
    <w:rsid w:val="00D54B9C"/>
    <w:rsid w:val="00D54C41"/>
    <w:rsid w:val="00D55F75"/>
    <w:rsid w:val="00D564C9"/>
    <w:rsid w:val="00D5795D"/>
    <w:rsid w:val="00D604CA"/>
    <w:rsid w:val="00D61BAC"/>
    <w:rsid w:val="00D633B8"/>
    <w:rsid w:val="00D6355B"/>
    <w:rsid w:val="00D63C88"/>
    <w:rsid w:val="00D640F7"/>
    <w:rsid w:val="00D64B95"/>
    <w:rsid w:val="00D64FB6"/>
    <w:rsid w:val="00D6506C"/>
    <w:rsid w:val="00D657F7"/>
    <w:rsid w:val="00D65EDE"/>
    <w:rsid w:val="00D6643B"/>
    <w:rsid w:val="00D66B2A"/>
    <w:rsid w:val="00D67730"/>
    <w:rsid w:val="00D67A36"/>
    <w:rsid w:val="00D7016D"/>
    <w:rsid w:val="00D70F6E"/>
    <w:rsid w:val="00D71DA1"/>
    <w:rsid w:val="00D71E3C"/>
    <w:rsid w:val="00D731CE"/>
    <w:rsid w:val="00D733C1"/>
    <w:rsid w:val="00D734CF"/>
    <w:rsid w:val="00D73C21"/>
    <w:rsid w:val="00D73F2E"/>
    <w:rsid w:val="00D74350"/>
    <w:rsid w:val="00D74FB2"/>
    <w:rsid w:val="00D7514F"/>
    <w:rsid w:val="00D752D3"/>
    <w:rsid w:val="00D7559D"/>
    <w:rsid w:val="00D75E14"/>
    <w:rsid w:val="00D76561"/>
    <w:rsid w:val="00D76B97"/>
    <w:rsid w:val="00D777EC"/>
    <w:rsid w:val="00D77B26"/>
    <w:rsid w:val="00D805E8"/>
    <w:rsid w:val="00D81135"/>
    <w:rsid w:val="00D814F1"/>
    <w:rsid w:val="00D817E4"/>
    <w:rsid w:val="00D81B73"/>
    <w:rsid w:val="00D81DA4"/>
    <w:rsid w:val="00D82035"/>
    <w:rsid w:val="00D8366D"/>
    <w:rsid w:val="00D84004"/>
    <w:rsid w:val="00D84958"/>
    <w:rsid w:val="00D8496B"/>
    <w:rsid w:val="00D84C09"/>
    <w:rsid w:val="00D8526A"/>
    <w:rsid w:val="00D8540B"/>
    <w:rsid w:val="00D85538"/>
    <w:rsid w:val="00D856A8"/>
    <w:rsid w:val="00D85724"/>
    <w:rsid w:val="00D85F2F"/>
    <w:rsid w:val="00D860EE"/>
    <w:rsid w:val="00D86BCC"/>
    <w:rsid w:val="00D86E6F"/>
    <w:rsid w:val="00D86F66"/>
    <w:rsid w:val="00D87A17"/>
    <w:rsid w:val="00D87B99"/>
    <w:rsid w:val="00D87E0B"/>
    <w:rsid w:val="00D90953"/>
    <w:rsid w:val="00D90D5C"/>
    <w:rsid w:val="00D9103E"/>
    <w:rsid w:val="00D915FF"/>
    <w:rsid w:val="00D91968"/>
    <w:rsid w:val="00D92783"/>
    <w:rsid w:val="00D927E1"/>
    <w:rsid w:val="00D92E90"/>
    <w:rsid w:val="00D93B5B"/>
    <w:rsid w:val="00D93CF7"/>
    <w:rsid w:val="00D944B0"/>
    <w:rsid w:val="00D94B09"/>
    <w:rsid w:val="00D94B10"/>
    <w:rsid w:val="00D95893"/>
    <w:rsid w:val="00D96D03"/>
    <w:rsid w:val="00D96D52"/>
    <w:rsid w:val="00D97173"/>
    <w:rsid w:val="00D978BC"/>
    <w:rsid w:val="00D97CDB"/>
    <w:rsid w:val="00DA0375"/>
    <w:rsid w:val="00DA1813"/>
    <w:rsid w:val="00DA233B"/>
    <w:rsid w:val="00DA2640"/>
    <w:rsid w:val="00DA29A1"/>
    <w:rsid w:val="00DA2EC8"/>
    <w:rsid w:val="00DA3417"/>
    <w:rsid w:val="00DA3901"/>
    <w:rsid w:val="00DA4EA1"/>
    <w:rsid w:val="00DA5186"/>
    <w:rsid w:val="00DA589D"/>
    <w:rsid w:val="00DA58DE"/>
    <w:rsid w:val="00DA5A15"/>
    <w:rsid w:val="00DA5A4F"/>
    <w:rsid w:val="00DA5F23"/>
    <w:rsid w:val="00DA68F5"/>
    <w:rsid w:val="00DA692F"/>
    <w:rsid w:val="00DA74D9"/>
    <w:rsid w:val="00DA7615"/>
    <w:rsid w:val="00DA7CDA"/>
    <w:rsid w:val="00DB0F9A"/>
    <w:rsid w:val="00DB12A7"/>
    <w:rsid w:val="00DB191B"/>
    <w:rsid w:val="00DB1A28"/>
    <w:rsid w:val="00DB2D0A"/>
    <w:rsid w:val="00DB314E"/>
    <w:rsid w:val="00DB3C27"/>
    <w:rsid w:val="00DB452D"/>
    <w:rsid w:val="00DB48DC"/>
    <w:rsid w:val="00DB5118"/>
    <w:rsid w:val="00DB5219"/>
    <w:rsid w:val="00DB59D6"/>
    <w:rsid w:val="00DB5A64"/>
    <w:rsid w:val="00DB7197"/>
    <w:rsid w:val="00DB7F2F"/>
    <w:rsid w:val="00DC039E"/>
    <w:rsid w:val="00DC040E"/>
    <w:rsid w:val="00DC0B00"/>
    <w:rsid w:val="00DC16E9"/>
    <w:rsid w:val="00DC371A"/>
    <w:rsid w:val="00DC3B3F"/>
    <w:rsid w:val="00DC3DEA"/>
    <w:rsid w:val="00DC4697"/>
    <w:rsid w:val="00DC4CDC"/>
    <w:rsid w:val="00DC505A"/>
    <w:rsid w:val="00DC566F"/>
    <w:rsid w:val="00DC590F"/>
    <w:rsid w:val="00DC5AB2"/>
    <w:rsid w:val="00DC5B43"/>
    <w:rsid w:val="00DC5F00"/>
    <w:rsid w:val="00DC5F26"/>
    <w:rsid w:val="00DC60E9"/>
    <w:rsid w:val="00DC61EE"/>
    <w:rsid w:val="00DC67D7"/>
    <w:rsid w:val="00DC6968"/>
    <w:rsid w:val="00DD0C4C"/>
    <w:rsid w:val="00DD0F20"/>
    <w:rsid w:val="00DD128A"/>
    <w:rsid w:val="00DD1856"/>
    <w:rsid w:val="00DD2265"/>
    <w:rsid w:val="00DD24C3"/>
    <w:rsid w:val="00DD3A8D"/>
    <w:rsid w:val="00DD3F82"/>
    <w:rsid w:val="00DD4C17"/>
    <w:rsid w:val="00DD4C57"/>
    <w:rsid w:val="00DD4DC2"/>
    <w:rsid w:val="00DD55AF"/>
    <w:rsid w:val="00DD5BC8"/>
    <w:rsid w:val="00DD6217"/>
    <w:rsid w:val="00DD719F"/>
    <w:rsid w:val="00DE03EA"/>
    <w:rsid w:val="00DE072B"/>
    <w:rsid w:val="00DE0F10"/>
    <w:rsid w:val="00DE1CE5"/>
    <w:rsid w:val="00DE3C7C"/>
    <w:rsid w:val="00DE4252"/>
    <w:rsid w:val="00DE4A2B"/>
    <w:rsid w:val="00DE5FCC"/>
    <w:rsid w:val="00DE697B"/>
    <w:rsid w:val="00DE6AB8"/>
    <w:rsid w:val="00DE6C36"/>
    <w:rsid w:val="00DE71D6"/>
    <w:rsid w:val="00DE7E8E"/>
    <w:rsid w:val="00DF026C"/>
    <w:rsid w:val="00DF07F3"/>
    <w:rsid w:val="00DF2A8E"/>
    <w:rsid w:val="00DF2AB1"/>
    <w:rsid w:val="00DF39E9"/>
    <w:rsid w:val="00DF3BCE"/>
    <w:rsid w:val="00DF4553"/>
    <w:rsid w:val="00DF4D0D"/>
    <w:rsid w:val="00DF5162"/>
    <w:rsid w:val="00DF51D3"/>
    <w:rsid w:val="00DF54C3"/>
    <w:rsid w:val="00DF5770"/>
    <w:rsid w:val="00DF5E29"/>
    <w:rsid w:val="00DF7009"/>
    <w:rsid w:val="00DF7738"/>
    <w:rsid w:val="00DF7871"/>
    <w:rsid w:val="00E00591"/>
    <w:rsid w:val="00E00CCC"/>
    <w:rsid w:val="00E01D9E"/>
    <w:rsid w:val="00E01E28"/>
    <w:rsid w:val="00E02D2D"/>
    <w:rsid w:val="00E031B4"/>
    <w:rsid w:val="00E04184"/>
    <w:rsid w:val="00E0425E"/>
    <w:rsid w:val="00E04504"/>
    <w:rsid w:val="00E04517"/>
    <w:rsid w:val="00E046FA"/>
    <w:rsid w:val="00E04F91"/>
    <w:rsid w:val="00E053F1"/>
    <w:rsid w:val="00E05A30"/>
    <w:rsid w:val="00E05E9B"/>
    <w:rsid w:val="00E06B3A"/>
    <w:rsid w:val="00E07353"/>
    <w:rsid w:val="00E07361"/>
    <w:rsid w:val="00E07F28"/>
    <w:rsid w:val="00E1071A"/>
    <w:rsid w:val="00E107D0"/>
    <w:rsid w:val="00E10C48"/>
    <w:rsid w:val="00E111D8"/>
    <w:rsid w:val="00E11527"/>
    <w:rsid w:val="00E11633"/>
    <w:rsid w:val="00E11B3E"/>
    <w:rsid w:val="00E11CAF"/>
    <w:rsid w:val="00E11D45"/>
    <w:rsid w:val="00E11DAB"/>
    <w:rsid w:val="00E12903"/>
    <w:rsid w:val="00E12979"/>
    <w:rsid w:val="00E12B17"/>
    <w:rsid w:val="00E13174"/>
    <w:rsid w:val="00E1365F"/>
    <w:rsid w:val="00E13DCC"/>
    <w:rsid w:val="00E13F0F"/>
    <w:rsid w:val="00E140EC"/>
    <w:rsid w:val="00E14287"/>
    <w:rsid w:val="00E15218"/>
    <w:rsid w:val="00E15432"/>
    <w:rsid w:val="00E15954"/>
    <w:rsid w:val="00E15976"/>
    <w:rsid w:val="00E1600B"/>
    <w:rsid w:val="00E16EFE"/>
    <w:rsid w:val="00E16F53"/>
    <w:rsid w:val="00E21404"/>
    <w:rsid w:val="00E21640"/>
    <w:rsid w:val="00E2185C"/>
    <w:rsid w:val="00E21C4D"/>
    <w:rsid w:val="00E21D69"/>
    <w:rsid w:val="00E21FCC"/>
    <w:rsid w:val="00E2295D"/>
    <w:rsid w:val="00E2394C"/>
    <w:rsid w:val="00E240FC"/>
    <w:rsid w:val="00E247FE"/>
    <w:rsid w:val="00E24E9E"/>
    <w:rsid w:val="00E25292"/>
    <w:rsid w:val="00E26609"/>
    <w:rsid w:val="00E308A6"/>
    <w:rsid w:val="00E3123F"/>
    <w:rsid w:val="00E314E2"/>
    <w:rsid w:val="00E3178F"/>
    <w:rsid w:val="00E32314"/>
    <w:rsid w:val="00E32E0C"/>
    <w:rsid w:val="00E33348"/>
    <w:rsid w:val="00E33638"/>
    <w:rsid w:val="00E33B48"/>
    <w:rsid w:val="00E33B86"/>
    <w:rsid w:val="00E33D76"/>
    <w:rsid w:val="00E34711"/>
    <w:rsid w:val="00E35AB5"/>
    <w:rsid w:val="00E36364"/>
    <w:rsid w:val="00E36AA9"/>
    <w:rsid w:val="00E37567"/>
    <w:rsid w:val="00E379DA"/>
    <w:rsid w:val="00E406B2"/>
    <w:rsid w:val="00E40CA3"/>
    <w:rsid w:val="00E40EFB"/>
    <w:rsid w:val="00E4109E"/>
    <w:rsid w:val="00E414D7"/>
    <w:rsid w:val="00E41532"/>
    <w:rsid w:val="00E41D26"/>
    <w:rsid w:val="00E4263E"/>
    <w:rsid w:val="00E42EF8"/>
    <w:rsid w:val="00E4399D"/>
    <w:rsid w:val="00E43C13"/>
    <w:rsid w:val="00E4426D"/>
    <w:rsid w:val="00E44312"/>
    <w:rsid w:val="00E445DA"/>
    <w:rsid w:val="00E4517B"/>
    <w:rsid w:val="00E46A56"/>
    <w:rsid w:val="00E47B86"/>
    <w:rsid w:val="00E47D0C"/>
    <w:rsid w:val="00E47DF9"/>
    <w:rsid w:val="00E5047E"/>
    <w:rsid w:val="00E5209A"/>
    <w:rsid w:val="00E528A4"/>
    <w:rsid w:val="00E52DA6"/>
    <w:rsid w:val="00E52EB8"/>
    <w:rsid w:val="00E537C4"/>
    <w:rsid w:val="00E565D9"/>
    <w:rsid w:val="00E56BD1"/>
    <w:rsid w:val="00E57046"/>
    <w:rsid w:val="00E571E9"/>
    <w:rsid w:val="00E57203"/>
    <w:rsid w:val="00E60C82"/>
    <w:rsid w:val="00E61FE6"/>
    <w:rsid w:val="00E63C07"/>
    <w:rsid w:val="00E642F8"/>
    <w:rsid w:val="00E643C7"/>
    <w:rsid w:val="00E643D3"/>
    <w:rsid w:val="00E65012"/>
    <w:rsid w:val="00E65059"/>
    <w:rsid w:val="00E65513"/>
    <w:rsid w:val="00E65DDD"/>
    <w:rsid w:val="00E666A1"/>
    <w:rsid w:val="00E668B8"/>
    <w:rsid w:val="00E66F0B"/>
    <w:rsid w:val="00E66F93"/>
    <w:rsid w:val="00E6716C"/>
    <w:rsid w:val="00E674F3"/>
    <w:rsid w:val="00E67D60"/>
    <w:rsid w:val="00E703CD"/>
    <w:rsid w:val="00E70DAA"/>
    <w:rsid w:val="00E71094"/>
    <w:rsid w:val="00E72379"/>
    <w:rsid w:val="00E72C61"/>
    <w:rsid w:val="00E72DDB"/>
    <w:rsid w:val="00E72F21"/>
    <w:rsid w:val="00E7413D"/>
    <w:rsid w:val="00E74167"/>
    <w:rsid w:val="00E7454C"/>
    <w:rsid w:val="00E74A0F"/>
    <w:rsid w:val="00E7516C"/>
    <w:rsid w:val="00E75287"/>
    <w:rsid w:val="00E755E2"/>
    <w:rsid w:val="00E756A7"/>
    <w:rsid w:val="00E75B49"/>
    <w:rsid w:val="00E803D5"/>
    <w:rsid w:val="00E80425"/>
    <w:rsid w:val="00E80475"/>
    <w:rsid w:val="00E81F9B"/>
    <w:rsid w:val="00E82306"/>
    <w:rsid w:val="00E82432"/>
    <w:rsid w:val="00E83024"/>
    <w:rsid w:val="00E83160"/>
    <w:rsid w:val="00E83328"/>
    <w:rsid w:val="00E835BA"/>
    <w:rsid w:val="00E83BB8"/>
    <w:rsid w:val="00E8527E"/>
    <w:rsid w:val="00E85332"/>
    <w:rsid w:val="00E85989"/>
    <w:rsid w:val="00E86E6E"/>
    <w:rsid w:val="00E90754"/>
    <w:rsid w:val="00E91422"/>
    <w:rsid w:val="00E91CC7"/>
    <w:rsid w:val="00E92B8A"/>
    <w:rsid w:val="00E939A4"/>
    <w:rsid w:val="00E93E23"/>
    <w:rsid w:val="00E9405D"/>
    <w:rsid w:val="00E942C9"/>
    <w:rsid w:val="00E9458E"/>
    <w:rsid w:val="00E94A62"/>
    <w:rsid w:val="00E94F03"/>
    <w:rsid w:val="00E95023"/>
    <w:rsid w:val="00E95357"/>
    <w:rsid w:val="00E955CE"/>
    <w:rsid w:val="00E95653"/>
    <w:rsid w:val="00E95792"/>
    <w:rsid w:val="00E95F12"/>
    <w:rsid w:val="00E9630C"/>
    <w:rsid w:val="00E96460"/>
    <w:rsid w:val="00E965C0"/>
    <w:rsid w:val="00E96A6B"/>
    <w:rsid w:val="00E97836"/>
    <w:rsid w:val="00E97A4F"/>
    <w:rsid w:val="00EA051A"/>
    <w:rsid w:val="00EA0986"/>
    <w:rsid w:val="00EA17C8"/>
    <w:rsid w:val="00EA1C76"/>
    <w:rsid w:val="00EA2563"/>
    <w:rsid w:val="00EA2D6B"/>
    <w:rsid w:val="00EA337B"/>
    <w:rsid w:val="00EA37E1"/>
    <w:rsid w:val="00EA5CF9"/>
    <w:rsid w:val="00EA6F78"/>
    <w:rsid w:val="00EA7DCC"/>
    <w:rsid w:val="00EB03BF"/>
    <w:rsid w:val="00EB1992"/>
    <w:rsid w:val="00EB1A8C"/>
    <w:rsid w:val="00EB1E18"/>
    <w:rsid w:val="00EB23B3"/>
    <w:rsid w:val="00EB2C9A"/>
    <w:rsid w:val="00EB3C62"/>
    <w:rsid w:val="00EB41D0"/>
    <w:rsid w:val="00EB53DF"/>
    <w:rsid w:val="00EB5F42"/>
    <w:rsid w:val="00EB6083"/>
    <w:rsid w:val="00EB6826"/>
    <w:rsid w:val="00EB685C"/>
    <w:rsid w:val="00EB6AA8"/>
    <w:rsid w:val="00EB6D9A"/>
    <w:rsid w:val="00EC0ADE"/>
    <w:rsid w:val="00EC0ED4"/>
    <w:rsid w:val="00EC1E7A"/>
    <w:rsid w:val="00EC2013"/>
    <w:rsid w:val="00EC2D52"/>
    <w:rsid w:val="00EC3E4C"/>
    <w:rsid w:val="00EC45A1"/>
    <w:rsid w:val="00EC4C0E"/>
    <w:rsid w:val="00EC4C71"/>
    <w:rsid w:val="00EC4DFF"/>
    <w:rsid w:val="00EC508F"/>
    <w:rsid w:val="00EC5224"/>
    <w:rsid w:val="00EC5657"/>
    <w:rsid w:val="00EC5B56"/>
    <w:rsid w:val="00EC6090"/>
    <w:rsid w:val="00EC62D7"/>
    <w:rsid w:val="00EC64AD"/>
    <w:rsid w:val="00EC6D14"/>
    <w:rsid w:val="00EC7181"/>
    <w:rsid w:val="00ED1302"/>
    <w:rsid w:val="00ED21FD"/>
    <w:rsid w:val="00ED2DF1"/>
    <w:rsid w:val="00ED2F3F"/>
    <w:rsid w:val="00ED399D"/>
    <w:rsid w:val="00ED418F"/>
    <w:rsid w:val="00ED4257"/>
    <w:rsid w:val="00ED5A7A"/>
    <w:rsid w:val="00ED6982"/>
    <w:rsid w:val="00ED6A92"/>
    <w:rsid w:val="00ED70FB"/>
    <w:rsid w:val="00ED7469"/>
    <w:rsid w:val="00EE0007"/>
    <w:rsid w:val="00EE12F8"/>
    <w:rsid w:val="00EE16FA"/>
    <w:rsid w:val="00EE2240"/>
    <w:rsid w:val="00EE2BF7"/>
    <w:rsid w:val="00EE2C78"/>
    <w:rsid w:val="00EE2E82"/>
    <w:rsid w:val="00EE30DF"/>
    <w:rsid w:val="00EE3941"/>
    <w:rsid w:val="00EE41D9"/>
    <w:rsid w:val="00EE4454"/>
    <w:rsid w:val="00EE46DC"/>
    <w:rsid w:val="00EE4DCD"/>
    <w:rsid w:val="00EE5651"/>
    <w:rsid w:val="00EE5F0C"/>
    <w:rsid w:val="00EE68F0"/>
    <w:rsid w:val="00EE6EE6"/>
    <w:rsid w:val="00EE715E"/>
    <w:rsid w:val="00EE780A"/>
    <w:rsid w:val="00EE794E"/>
    <w:rsid w:val="00EF0AF2"/>
    <w:rsid w:val="00EF0BAF"/>
    <w:rsid w:val="00EF1265"/>
    <w:rsid w:val="00EF14D9"/>
    <w:rsid w:val="00EF1800"/>
    <w:rsid w:val="00EF1B23"/>
    <w:rsid w:val="00EF1C8B"/>
    <w:rsid w:val="00EF2285"/>
    <w:rsid w:val="00EF2597"/>
    <w:rsid w:val="00EF35D9"/>
    <w:rsid w:val="00EF4F6E"/>
    <w:rsid w:val="00EF4F8E"/>
    <w:rsid w:val="00EF4FFA"/>
    <w:rsid w:val="00EF696C"/>
    <w:rsid w:val="00EF6F2D"/>
    <w:rsid w:val="00EF779D"/>
    <w:rsid w:val="00F009DC"/>
    <w:rsid w:val="00F01AB2"/>
    <w:rsid w:val="00F0308F"/>
    <w:rsid w:val="00F03197"/>
    <w:rsid w:val="00F03FB4"/>
    <w:rsid w:val="00F04305"/>
    <w:rsid w:val="00F04346"/>
    <w:rsid w:val="00F043AF"/>
    <w:rsid w:val="00F05091"/>
    <w:rsid w:val="00F05730"/>
    <w:rsid w:val="00F060BE"/>
    <w:rsid w:val="00F06F99"/>
    <w:rsid w:val="00F07A9F"/>
    <w:rsid w:val="00F07D59"/>
    <w:rsid w:val="00F07EB4"/>
    <w:rsid w:val="00F10B7A"/>
    <w:rsid w:val="00F10B8B"/>
    <w:rsid w:val="00F10D2A"/>
    <w:rsid w:val="00F112E9"/>
    <w:rsid w:val="00F11D93"/>
    <w:rsid w:val="00F11E5D"/>
    <w:rsid w:val="00F12805"/>
    <w:rsid w:val="00F13983"/>
    <w:rsid w:val="00F13D51"/>
    <w:rsid w:val="00F13E5D"/>
    <w:rsid w:val="00F13F2A"/>
    <w:rsid w:val="00F145EC"/>
    <w:rsid w:val="00F14AE8"/>
    <w:rsid w:val="00F15569"/>
    <w:rsid w:val="00F15918"/>
    <w:rsid w:val="00F15EAD"/>
    <w:rsid w:val="00F15EB7"/>
    <w:rsid w:val="00F176A0"/>
    <w:rsid w:val="00F17CDA"/>
    <w:rsid w:val="00F17D7E"/>
    <w:rsid w:val="00F2059F"/>
    <w:rsid w:val="00F220E2"/>
    <w:rsid w:val="00F22EDA"/>
    <w:rsid w:val="00F23172"/>
    <w:rsid w:val="00F23215"/>
    <w:rsid w:val="00F2378A"/>
    <w:rsid w:val="00F23BE6"/>
    <w:rsid w:val="00F2433B"/>
    <w:rsid w:val="00F243B9"/>
    <w:rsid w:val="00F24C68"/>
    <w:rsid w:val="00F2505F"/>
    <w:rsid w:val="00F25810"/>
    <w:rsid w:val="00F258D2"/>
    <w:rsid w:val="00F26C40"/>
    <w:rsid w:val="00F27A33"/>
    <w:rsid w:val="00F301A9"/>
    <w:rsid w:val="00F30C1D"/>
    <w:rsid w:val="00F31014"/>
    <w:rsid w:val="00F31152"/>
    <w:rsid w:val="00F3147E"/>
    <w:rsid w:val="00F31C32"/>
    <w:rsid w:val="00F3238C"/>
    <w:rsid w:val="00F32D9C"/>
    <w:rsid w:val="00F3351C"/>
    <w:rsid w:val="00F33A09"/>
    <w:rsid w:val="00F33EFD"/>
    <w:rsid w:val="00F34FCC"/>
    <w:rsid w:val="00F35641"/>
    <w:rsid w:val="00F35C0B"/>
    <w:rsid w:val="00F372B4"/>
    <w:rsid w:val="00F37E3E"/>
    <w:rsid w:val="00F37FE7"/>
    <w:rsid w:val="00F403E6"/>
    <w:rsid w:val="00F40737"/>
    <w:rsid w:val="00F423FC"/>
    <w:rsid w:val="00F432A2"/>
    <w:rsid w:val="00F435B4"/>
    <w:rsid w:val="00F44E4E"/>
    <w:rsid w:val="00F45496"/>
    <w:rsid w:val="00F45586"/>
    <w:rsid w:val="00F45FA9"/>
    <w:rsid w:val="00F4650B"/>
    <w:rsid w:val="00F46BF3"/>
    <w:rsid w:val="00F46FB3"/>
    <w:rsid w:val="00F479ED"/>
    <w:rsid w:val="00F50589"/>
    <w:rsid w:val="00F51164"/>
    <w:rsid w:val="00F516BA"/>
    <w:rsid w:val="00F51FBD"/>
    <w:rsid w:val="00F520CB"/>
    <w:rsid w:val="00F524D6"/>
    <w:rsid w:val="00F528CA"/>
    <w:rsid w:val="00F529F4"/>
    <w:rsid w:val="00F529F7"/>
    <w:rsid w:val="00F53151"/>
    <w:rsid w:val="00F53623"/>
    <w:rsid w:val="00F53FF6"/>
    <w:rsid w:val="00F54C5A"/>
    <w:rsid w:val="00F5519A"/>
    <w:rsid w:val="00F5541C"/>
    <w:rsid w:val="00F55430"/>
    <w:rsid w:val="00F560A4"/>
    <w:rsid w:val="00F56305"/>
    <w:rsid w:val="00F56E89"/>
    <w:rsid w:val="00F57DF5"/>
    <w:rsid w:val="00F57FC5"/>
    <w:rsid w:val="00F60776"/>
    <w:rsid w:val="00F62EF3"/>
    <w:rsid w:val="00F6314A"/>
    <w:rsid w:val="00F6431B"/>
    <w:rsid w:val="00F64E85"/>
    <w:rsid w:val="00F6532E"/>
    <w:rsid w:val="00F65670"/>
    <w:rsid w:val="00F65853"/>
    <w:rsid w:val="00F65A7C"/>
    <w:rsid w:val="00F65C6E"/>
    <w:rsid w:val="00F66552"/>
    <w:rsid w:val="00F66A88"/>
    <w:rsid w:val="00F67CB7"/>
    <w:rsid w:val="00F708D1"/>
    <w:rsid w:val="00F70B78"/>
    <w:rsid w:val="00F732BD"/>
    <w:rsid w:val="00F7580C"/>
    <w:rsid w:val="00F75E7C"/>
    <w:rsid w:val="00F7784B"/>
    <w:rsid w:val="00F802CA"/>
    <w:rsid w:val="00F80BA1"/>
    <w:rsid w:val="00F8183B"/>
    <w:rsid w:val="00F81B25"/>
    <w:rsid w:val="00F82227"/>
    <w:rsid w:val="00F8227F"/>
    <w:rsid w:val="00F826D4"/>
    <w:rsid w:val="00F831E3"/>
    <w:rsid w:val="00F8330C"/>
    <w:rsid w:val="00F84864"/>
    <w:rsid w:val="00F84D98"/>
    <w:rsid w:val="00F853F1"/>
    <w:rsid w:val="00F854B2"/>
    <w:rsid w:val="00F85A25"/>
    <w:rsid w:val="00F85DE5"/>
    <w:rsid w:val="00F86A58"/>
    <w:rsid w:val="00F86E25"/>
    <w:rsid w:val="00F86F29"/>
    <w:rsid w:val="00F90EC3"/>
    <w:rsid w:val="00F90F2B"/>
    <w:rsid w:val="00F91101"/>
    <w:rsid w:val="00F92EE2"/>
    <w:rsid w:val="00F9354E"/>
    <w:rsid w:val="00F938D6"/>
    <w:rsid w:val="00F9405A"/>
    <w:rsid w:val="00F94620"/>
    <w:rsid w:val="00F947FA"/>
    <w:rsid w:val="00F9512C"/>
    <w:rsid w:val="00F95142"/>
    <w:rsid w:val="00F95B46"/>
    <w:rsid w:val="00F95BD7"/>
    <w:rsid w:val="00F95C17"/>
    <w:rsid w:val="00F96B48"/>
    <w:rsid w:val="00F97DBD"/>
    <w:rsid w:val="00FA081B"/>
    <w:rsid w:val="00FA0C5D"/>
    <w:rsid w:val="00FA1785"/>
    <w:rsid w:val="00FA1D4A"/>
    <w:rsid w:val="00FA24AD"/>
    <w:rsid w:val="00FA2A59"/>
    <w:rsid w:val="00FA2DFD"/>
    <w:rsid w:val="00FA3BC4"/>
    <w:rsid w:val="00FA3E5E"/>
    <w:rsid w:val="00FA4D02"/>
    <w:rsid w:val="00FA5181"/>
    <w:rsid w:val="00FA551C"/>
    <w:rsid w:val="00FA577E"/>
    <w:rsid w:val="00FA5C06"/>
    <w:rsid w:val="00FA620C"/>
    <w:rsid w:val="00FA6671"/>
    <w:rsid w:val="00FA687B"/>
    <w:rsid w:val="00FA688E"/>
    <w:rsid w:val="00FA6F21"/>
    <w:rsid w:val="00FA75B3"/>
    <w:rsid w:val="00FA7A4F"/>
    <w:rsid w:val="00FB077A"/>
    <w:rsid w:val="00FB07D3"/>
    <w:rsid w:val="00FB0CA1"/>
    <w:rsid w:val="00FB10EE"/>
    <w:rsid w:val="00FB182C"/>
    <w:rsid w:val="00FB1EFE"/>
    <w:rsid w:val="00FB2A19"/>
    <w:rsid w:val="00FB4755"/>
    <w:rsid w:val="00FB4E43"/>
    <w:rsid w:val="00FB51BE"/>
    <w:rsid w:val="00FB5EA6"/>
    <w:rsid w:val="00FB6257"/>
    <w:rsid w:val="00FB671F"/>
    <w:rsid w:val="00FB6C0E"/>
    <w:rsid w:val="00FB734D"/>
    <w:rsid w:val="00FB7EDD"/>
    <w:rsid w:val="00FC0267"/>
    <w:rsid w:val="00FC0514"/>
    <w:rsid w:val="00FC08AE"/>
    <w:rsid w:val="00FC0FA0"/>
    <w:rsid w:val="00FC1514"/>
    <w:rsid w:val="00FC16F2"/>
    <w:rsid w:val="00FC2D62"/>
    <w:rsid w:val="00FC2E4B"/>
    <w:rsid w:val="00FC2F03"/>
    <w:rsid w:val="00FC34FE"/>
    <w:rsid w:val="00FC3FF0"/>
    <w:rsid w:val="00FC411A"/>
    <w:rsid w:val="00FC589F"/>
    <w:rsid w:val="00FC65BD"/>
    <w:rsid w:val="00FC73FA"/>
    <w:rsid w:val="00FC74C8"/>
    <w:rsid w:val="00FC750F"/>
    <w:rsid w:val="00FD09E8"/>
    <w:rsid w:val="00FD1423"/>
    <w:rsid w:val="00FD15C1"/>
    <w:rsid w:val="00FD16E3"/>
    <w:rsid w:val="00FD181C"/>
    <w:rsid w:val="00FD1A3B"/>
    <w:rsid w:val="00FD2276"/>
    <w:rsid w:val="00FD275E"/>
    <w:rsid w:val="00FD2AF0"/>
    <w:rsid w:val="00FD2C4E"/>
    <w:rsid w:val="00FD2D45"/>
    <w:rsid w:val="00FD3160"/>
    <w:rsid w:val="00FD33E5"/>
    <w:rsid w:val="00FD3E73"/>
    <w:rsid w:val="00FD44EA"/>
    <w:rsid w:val="00FD44FF"/>
    <w:rsid w:val="00FD5429"/>
    <w:rsid w:val="00FD5E10"/>
    <w:rsid w:val="00FD6746"/>
    <w:rsid w:val="00FD68EE"/>
    <w:rsid w:val="00FD7892"/>
    <w:rsid w:val="00FD7F53"/>
    <w:rsid w:val="00FE014F"/>
    <w:rsid w:val="00FE0D9E"/>
    <w:rsid w:val="00FE14AB"/>
    <w:rsid w:val="00FE1586"/>
    <w:rsid w:val="00FE1821"/>
    <w:rsid w:val="00FE23B5"/>
    <w:rsid w:val="00FE28AD"/>
    <w:rsid w:val="00FE28F2"/>
    <w:rsid w:val="00FE2EEF"/>
    <w:rsid w:val="00FE30B6"/>
    <w:rsid w:val="00FE3199"/>
    <w:rsid w:val="00FE3F8B"/>
    <w:rsid w:val="00FE43EB"/>
    <w:rsid w:val="00FE5C4F"/>
    <w:rsid w:val="00FE6A72"/>
    <w:rsid w:val="00FE779A"/>
    <w:rsid w:val="00FF07B8"/>
    <w:rsid w:val="00FF16D3"/>
    <w:rsid w:val="00FF1DA2"/>
    <w:rsid w:val="00FF277C"/>
    <w:rsid w:val="00FF3E26"/>
    <w:rsid w:val="00FF3E80"/>
    <w:rsid w:val="00FF410A"/>
    <w:rsid w:val="00FF567F"/>
    <w:rsid w:val="00FF59DC"/>
    <w:rsid w:val="00FF62B5"/>
    <w:rsid w:val="00FF6969"/>
    <w:rsid w:val="00FF76A3"/>
    <w:rsid w:val="00FF7AE8"/>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A18F"/>
  <w15:chartTrackingRefBased/>
  <w15:docId w15:val="{BFCAF3B8-9A3C-4DD3-8A03-633BA5E3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20"/>
    <w:rPr>
      <w:rFonts w:ascii=".VnTime" w:hAnsi=".VnTime"/>
      <w:sz w:val="28"/>
      <w:szCs w:val="28"/>
    </w:rPr>
  </w:style>
  <w:style w:type="paragraph" w:styleId="Heading1">
    <w:name w:val="heading 1"/>
    <w:basedOn w:val="Normal"/>
    <w:next w:val="Normal"/>
    <w:link w:val="Heading1Char"/>
    <w:uiPriority w:val="99"/>
    <w:qFormat/>
    <w:rsid w:val="00AA6513"/>
    <w:pPr>
      <w:keepNext/>
      <w:spacing w:line="340" w:lineRule="exact"/>
      <w:jc w:val="center"/>
      <w:outlineLvl w:val="0"/>
    </w:pPr>
    <w:rPr>
      <w:rFonts w:ascii="Times New Roman" w:hAnsi="Times New Roman"/>
      <w:b/>
      <w:lang w:val="x-none" w:eastAsia="x-none"/>
    </w:rPr>
  </w:style>
  <w:style w:type="paragraph" w:styleId="Heading2">
    <w:name w:val="heading 2"/>
    <w:basedOn w:val="Normal"/>
    <w:next w:val="Normal"/>
    <w:qFormat/>
    <w:locked/>
    <w:rsid w:val="00E240FC"/>
    <w:pPr>
      <w:keepNext/>
      <w:spacing w:before="240" w:after="60"/>
      <w:outlineLvl w:val="1"/>
    </w:pPr>
    <w:rPr>
      <w:rFonts w:ascii="Arial" w:hAnsi="Arial" w:cs="Arial"/>
      <w:b/>
      <w:bCs/>
      <w:i/>
      <w:iCs/>
    </w:rPr>
  </w:style>
  <w:style w:type="paragraph" w:styleId="Heading3">
    <w:name w:val="heading 3"/>
    <w:basedOn w:val="Normal"/>
    <w:next w:val="Normal"/>
    <w:qFormat/>
    <w:locked/>
    <w:rsid w:val="00E240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locked/>
    <w:rsid w:val="00FF3E26"/>
    <w:pPr>
      <w:keepNext/>
      <w:spacing w:before="240" w:after="60"/>
      <w:outlineLvl w:val="3"/>
    </w:pPr>
    <w:rPr>
      <w:rFonts w:ascii="Calibri" w:hAnsi="Calibri"/>
      <w:b/>
      <w:bCs/>
    </w:rPr>
  </w:style>
  <w:style w:type="paragraph" w:styleId="Heading7">
    <w:name w:val="heading 7"/>
    <w:basedOn w:val="Normal"/>
    <w:next w:val="Normal"/>
    <w:link w:val="Heading7Char"/>
    <w:uiPriority w:val="99"/>
    <w:qFormat/>
    <w:rsid w:val="006C6DB8"/>
    <w:pPr>
      <w:keepNext/>
      <w:tabs>
        <w:tab w:val="num" w:pos="536"/>
        <w:tab w:val="left" w:pos="8777"/>
      </w:tabs>
      <w:spacing w:before="180"/>
      <w:ind w:right="-89"/>
      <w:jc w:val="center"/>
      <w:outlineLvl w:val="6"/>
    </w:pPr>
    <w:rPr>
      <w:rFonts w:ascii="Times New Roman" w:hAnsi="Times New Roman"/>
      <w:b/>
      <w:bCs/>
      <w:sz w:val="26"/>
      <w:szCs w:val="26"/>
    </w:rPr>
  </w:style>
  <w:style w:type="paragraph" w:styleId="Heading8">
    <w:name w:val="heading 8"/>
    <w:basedOn w:val="Normal"/>
    <w:next w:val="Normal"/>
    <w:link w:val="Heading8Char"/>
    <w:uiPriority w:val="99"/>
    <w:qFormat/>
    <w:rsid w:val="000B32E1"/>
    <w:pPr>
      <w:keepNext/>
      <w:spacing w:before="180"/>
      <w:ind w:firstLine="603"/>
      <w:jc w:val="both"/>
      <w:outlineLvl w:val="7"/>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6513"/>
    <w:rPr>
      <w:rFonts w:cs="Times New Roman"/>
      <w:b/>
      <w:sz w:val="28"/>
      <w:szCs w:val="28"/>
    </w:rPr>
  </w:style>
  <w:style w:type="character" w:customStyle="1" w:styleId="Heading7Char">
    <w:name w:val="Heading 7 Char"/>
    <w:link w:val="Heading7"/>
    <w:uiPriority w:val="99"/>
    <w:locked/>
    <w:rsid w:val="006C6DB8"/>
    <w:rPr>
      <w:rFonts w:cs="Times New Roman"/>
      <w:b/>
      <w:bCs/>
      <w:sz w:val="26"/>
      <w:szCs w:val="26"/>
      <w:lang w:val="en-US" w:eastAsia="en-US" w:bidi="ar-SA"/>
    </w:rPr>
  </w:style>
  <w:style w:type="character" w:customStyle="1" w:styleId="Heading8Char">
    <w:name w:val="Heading 8 Char"/>
    <w:link w:val="Heading8"/>
    <w:uiPriority w:val="99"/>
    <w:locked/>
    <w:rsid w:val="000B32E1"/>
    <w:rPr>
      <w:rFonts w:cs="Times New Roman"/>
      <w:b/>
      <w:bCs/>
      <w:sz w:val="24"/>
      <w:szCs w:val="24"/>
      <w:lang w:val="en-US" w:eastAsia="en-US" w:bidi="ar-SA"/>
    </w:rPr>
  </w:style>
  <w:style w:type="paragraph" w:styleId="BodyText2">
    <w:name w:val="Body Text 2"/>
    <w:basedOn w:val="Normal"/>
    <w:link w:val="BodyText2Char"/>
    <w:uiPriority w:val="99"/>
    <w:rsid w:val="00E046FA"/>
    <w:pPr>
      <w:jc w:val="center"/>
    </w:pPr>
    <w:rPr>
      <w:lang w:val="x-none" w:eastAsia="x-none"/>
    </w:rPr>
  </w:style>
  <w:style w:type="character" w:customStyle="1" w:styleId="BodyText2Char">
    <w:name w:val="Body Text 2 Char"/>
    <w:link w:val="BodyText2"/>
    <w:uiPriority w:val="99"/>
    <w:semiHidden/>
    <w:locked/>
    <w:rsid w:val="00E47D0C"/>
    <w:rPr>
      <w:rFonts w:ascii=".VnTime" w:hAnsi=".VnTime" w:cs="Times New Roman"/>
      <w:sz w:val="28"/>
      <w:szCs w:val="28"/>
    </w:rPr>
  </w:style>
  <w:style w:type="paragraph" w:customStyle="1" w:styleId="CharCharCharChar">
    <w:name w:val="Char Char Char Char"/>
    <w:basedOn w:val="Normal"/>
    <w:uiPriority w:val="99"/>
    <w:rsid w:val="00E046FA"/>
    <w:rPr>
      <w:rFonts w:ascii="Arial" w:hAnsi="Arial"/>
      <w:sz w:val="22"/>
      <w:szCs w:val="20"/>
      <w:lang w:val="en-AU"/>
    </w:rPr>
  </w:style>
  <w:style w:type="paragraph" w:styleId="BodyText3">
    <w:name w:val="Body Text 3"/>
    <w:basedOn w:val="Normal"/>
    <w:link w:val="BodyText3Char"/>
    <w:uiPriority w:val="99"/>
    <w:rsid w:val="00E046FA"/>
    <w:pPr>
      <w:spacing w:after="120"/>
    </w:pPr>
    <w:rPr>
      <w:sz w:val="16"/>
      <w:szCs w:val="16"/>
    </w:rPr>
  </w:style>
  <w:style w:type="character" w:customStyle="1" w:styleId="BodyText3Char">
    <w:name w:val="Body Text 3 Char"/>
    <w:link w:val="BodyText3"/>
    <w:uiPriority w:val="99"/>
    <w:locked/>
    <w:rsid w:val="000B32E1"/>
    <w:rPr>
      <w:rFonts w:ascii=".VnTime" w:hAnsi=".VnTime" w:cs="Times New Roman"/>
      <w:sz w:val="16"/>
      <w:szCs w:val="16"/>
      <w:lang w:val="en-US" w:eastAsia="en-US" w:bidi="ar-SA"/>
    </w:rPr>
  </w:style>
  <w:style w:type="paragraph" w:styleId="BodyTextIndent">
    <w:name w:val="Body Text Indent"/>
    <w:basedOn w:val="Normal"/>
    <w:link w:val="BodyTextIndentChar"/>
    <w:uiPriority w:val="99"/>
    <w:rsid w:val="00E046FA"/>
    <w:pPr>
      <w:spacing w:after="120"/>
      <w:ind w:left="360"/>
    </w:pPr>
    <w:rPr>
      <w:lang w:val="x-none" w:eastAsia="x-none"/>
    </w:rPr>
  </w:style>
  <w:style w:type="character" w:customStyle="1" w:styleId="BodyTextIndentChar">
    <w:name w:val="Body Text Indent Char"/>
    <w:link w:val="BodyTextIndent"/>
    <w:uiPriority w:val="99"/>
    <w:semiHidden/>
    <w:locked/>
    <w:rsid w:val="00E47D0C"/>
    <w:rPr>
      <w:rFonts w:ascii=".VnTime" w:hAnsi=".VnTime" w:cs="Times New Roman"/>
      <w:sz w:val="28"/>
      <w:szCs w:val="28"/>
    </w:rPr>
  </w:style>
  <w:style w:type="table" w:styleId="TableGrid">
    <w:name w:val="Table Grid"/>
    <w:basedOn w:val="TableNormal"/>
    <w:uiPriority w:val="39"/>
    <w:qFormat/>
    <w:rsid w:val="00E04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046FA"/>
    <w:pPr>
      <w:tabs>
        <w:tab w:val="center" w:pos="4320"/>
        <w:tab w:val="right" w:pos="8640"/>
      </w:tabs>
    </w:pPr>
    <w:rPr>
      <w:lang w:val="x-none" w:eastAsia="x-none"/>
    </w:rPr>
  </w:style>
  <w:style w:type="character" w:customStyle="1" w:styleId="FooterChar">
    <w:name w:val="Footer Char"/>
    <w:link w:val="Footer"/>
    <w:uiPriority w:val="99"/>
    <w:locked/>
    <w:rsid w:val="00E47D0C"/>
    <w:rPr>
      <w:rFonts w:ascii=".VnTime" w:hAnsi=".VnTime" w:cs="Times New Roman"/>
      <w:sz w:val="28"/>
      <w:szCs w:val="28"/>
    </w:rPr>
  </w:style>
  <w:style w:type="character" w:styleId="PageNumber">
    <w:name w:val="page number"/>
    <w:uiPriority w:val="99"/>
    <w:rsid w:val="00E046FA"/>
    <w:rPr>
      <w:rFonts w:cs="Times New Roman"/>
    </w:rPr>
  </w:style>
  <w:style w:type="paragraph" w:styleId="BodyTextIndent2">
    <w:name w:val="Body Text Indent 2"/>
    <w:basedOn w:val="Normal"/>
    <w:link w:val="BodyTextIndent2Char"/>
    <w:uiPriority w:val="99"/>
    <w:rsid w:val="00E046FA"/>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E47D0C"/>
    <w:rPr>
      <w:rFonts w:ascii=".VnTime" w:hAnsi=".VnTime" w:cs="Times New Roman"/>
      <w:sz w:val="28"/>
      <w:szCs w:val="28"/>
    </w:rPr>
  </w:style>
  <w:style w:type="paragraph" w:customStyle="1" w:styleId="1Char">
    <w:name w:val="1 Char"/>
    <w:basedOn w:val="Normal"/>
    <w:uiPriority w:val="99"/>
    <w:rsid w:val="00C30659"/>
    <w:pPr>
      <w:spacing w:after="160" w:line="240" w:lineRule="exact"/>
    </w:pPr>
    <w:rPr>
      <w:rFonts w:ascii="Verdana" w:hAnsi="Verdana"/>
      <w:sz w:val="20"/>
      <w:szCs w:val="20"/>
    </w:rPr>
  </w:style>
  <w:style w:type="paragraph" w:styleId="Header">
    <w:name w:val="header"/>
    <w:basedOn w:val="Normal"/>
    <w:link w:val="HeaderChar"/>
    <w:uiPriority w:val="99"/>
    <w:rsid w:val="006F133C"/>
    <w:pPr>
      <w:tabs>
        <w:tab w:val="center" w:pos="4320"/>
        <w:tab w:val="right" w:pos="8640"/>
      </w:tabs>
      <w:overflowPunct w:val="0"/>
      <w:autoSpaceDE w:val="0"/>
      <w:autoSpaceDN w:val="0"/>
      <w:adjustRightInd w:val="0"/>
      <w:textAlignment w:val="baseline"/>
    </w:pPr>
    <w:rPr>
      <w:lang w:val="x-none" w:eastAsia="x-none"/>
    </w:rPr>
  </w:style>
  <w:style w:type="character" w:customStyle="1" w:styleId="HeaderChar">
    <w:name w:val="Header Char"/>
    <w:link w:val="Header"/>
    <w:uiPriority w:val="99"/>
    <w:locked/>
    <w:rsid w:val="00E47D0C"/>
    <w:rPr>
      <w:rFonts w:ascii=".VnTime" w:hAnsi=".VnTime" w:cs="Times New Roman"/>
      <w:sz w:val="28"/>
      <w:szCs w:val="28"/>
    </w:rPr>
  </w:style>
  <w:style w:type="character" w:styleId="Emphasis">
    <w:name w:val="Emphasis"/>
    <w:qFormat/>
    <w:rsid w:val="006F133C"/>
    <w:rPr>
      <w:rFonts w:cs="Times New Roman"/>
      <w:i/>
      <w:iCs/>
    </w:rPr>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Ch, "/>
    <w:basedOn w:val="Normal"/>
    <w:link w:val="NormalWebChar"/>
    <w:uiPriority w:val="99"/>
    <w:qFormat/>
    <w:rsid w:val="006E2432"/>
    <w:pPr>
      <w:spacing w:before="100" w:beforeAutospacing="1" w:after="100" w:afterAutospacing="1"/>
    </w:pPr>
    <w:rPr>
      <w:rFonts w:ascii="Times New Roman" w:hAnsi="Times New Roman"/>
      <w:sz w:val="24"/>
      <w:szCs w:val="24"/>
      <w:lang w:val="x-none" w:eastAsia="x-none"/>
    </w:rPr>
  </w:style>
  <w:style w:type="paragraph" w:customStyle="1" w:styleId="Char">
    <w:name w:val="Char"/>
    <w:basedOn w:val="Normal"/>
    <w:uiPriority w:val="99"/>
    <w:rsid w:val="00DB3C27"/>
    <w:rPr>
      <w:rFonts w:ascii="Arial" w:hAnsi="Arial"/>
      <w:sz w:val="22"/>
      <w:szCs w:val="20"/>
      <w:lang w:val="en-AU"/>
    </w:rPr>
  </w:style>
  <w:style w:type="character" w:customStyle="1" w:styleId="CharChar">
    <w:name w:val="Char Char"/>
    <w:uiPriority w:val="99"/>
    <w:rsid w:val="000D680C"/>
    <w:rPr>
      <w:rFonts w:ascii=".VnTime" w:hAnsi=".VnTime" w:cs="Times New Roman"/>
      <w:sz w:val="16"/>
      <w:szCs w:val="16"/>
      <w:lang w:val="en-US" w:eastAsia="en-US" w:bidi="ar-SA"/>
    </w:rPr>
  </w:style>
  <w:style w:type="character" w:customStyle="1" w:styleId="CharChar1">
    <w:name w:val="Char Char1"/>
    <w:uiPriority w:val="99"/>
    <w:rsid w:val="00133028"/>
    <w:rPr>
      <w:rFonts w:ascii=".VnTime" w:hAnsi=".VnTime" w:cs="Times New Roman"/>
      <w:sz w:val="16"/>
      <w:szCs w:val="16"/>
      <w:lang w:val="en-US" w:eastAsia="en-US" w:bidi="ar-SA"/>
    </w:rPr>
  </w:style>
  <w:style w:type="paragraph" w:customStyle="1" w:styleId="Default">
    <w:name w:val="Default"/>
    <w:uiPriority w:val="99"/>
    <w:rsid w:val="00503F5C"/>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rsid w:val="00AA6513"/>
    <w:pPr>
      <w:spacing w:line="340" w:lineRule="exact"/>
      <w:ind w:firstLine="706"/>
      <w:jc w:val="both"/>
    </w:pPr>
    <w:rPr>
      <w:rFonts w:ascii="Times New Roman" w:hAnsi="Times New Roman"/>
      <w:bCs/>
      <w:lang w:val="vi-VN" w:eastAsia="x-none"/>
    </w:rPr>
  </w:style>
  <w:style w:type="character" w:customStyle="1" w:styleId="BodyTextIndent3Char">
    <w:name w:val="Body Text Indent 3 Char"/>
    <w:link w:val="BodyTextIndent3"/>
    <w:uiPriority w:val="99"/>
    <w:locked/>
    <w:rsid w:val="00AA6513"/>
    <w:rPr>
      <w:rFonts w:cs="Times New Roman"/>
      <w:bCs/>
      <w:sz w:val="28"/>
      <w:szCs w:val="28"/>
      <w:lang w:val="vi-VN"/>
    </w:rPr>
  </w:style>
  <w:style w:type="paragraph" w:customStyle="1" w:styleId="CharCharCharCharCharCharCharCharCharCharCharCharChar">
    <w:name w:val="Char Char Char Char Char Char Char Char Char Char Char Char Char"/>
    <w:basedOn w:val="Normal"/>
    <w:uiPriority w:val="99"/>
    <w:semiHidden/>
    <w:rsid w:val="0049192D"/>
    <w:pPr>
      <w:spacing w:after="160" w:line="240" w:lineRule="exact"/>
    </w:pPr>
    <w:rPr>
      <w:rFonts w:ascii="Arial" w:hAnsi="Arial"/>
      <w:sz w:val="22"/>
      <w:szCs w:val="22"/>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rsid w:val="00C24F1C"/>
    <w:pPr>
      <w:spacing w:after="160" w:line="240" w:lineRule="exact"/>
    </w:pPr>
    <w:rPr>
      <w:rFonts w:ascii="Times New Roman" w:hAnsi="Times New Roman" w:cs="Arial"/>
      <w:sz w:val="20"/>
      <w:szCs w:val="20"/>
    </w:rPr>
  </w:style>
  <w:style w:type="paragraph" w:styleId="BalloonText">
    <w:name w:val="Balloon Text"/>
    <w:basedOn w:val="Normal"/>
    <w:link w:val="BalloonTextChar"/>
    <w:uiPriority w:val="99"/>
    <w:rsid w:val="0033275E"/>
    <w:rPr>
      <w:rFonts w:ascii="Tahoma" w:hAnsi="Tahoma"/>
      <w:sz w:val="16"/>
      <w:szCs w:val="16"/>
      <w:lang w:val="x-none" w:eastAsia="x-none"/>
    </w:rPr>
  </w:style>
  <w:style w:type="character" w:customStyle="1" w:styleId="BalloonTextChar">
    <w:name w:val="Balloon Text Char"/>
    <w:link w:val="BalloonText"/>
    <w:uiPriority w:val="99"/>
    <w:locked/>
    <w:rsid w:val="0033275E"/>
    <w:rPr>
      <w:rFonts w:ascii="Tahoma" w:hAnsi="Tahoma" w:cs="Tahoma"/>
      <w:sz w:val="16"/>
      <w:szCs w:val="16"/>
    </w:rPr>
  </w:style>
  <w:style w:type="paragraph" w:styleId="BodyText">
    <w:name w:val="Body Text"/>
    <w:aliases w:val=" Char Char Char Char Char,Body Text1, Char1 Char Char Char Char Char Char Char Char Char, Char1"/>
    <w:basedOn w:val="Normal"/>
    <w:link w:val="BodyTextChar"/>
    <w:uiPriority w:val="99"/>
    <w:qFormat/>
    <w:rsid w:val="00676ED3"/>
    <w:pPr>
      <w:spacing w:after="120"/>
    </w:pPr>
    <w:rPr>
      <w:lang w:val="x-none" w:eastAsia="x-none"/>
    </w:rPr>
  </w:style>
  <w:style w:type="character" w:customStyle="1" w:styleId="BodyTextChar">
    <w:name w:val="Body Text Char"/>
    <w:aliases w:val=" Char Char Char Char Char Char,Body Text1 Char, Char1 Char Char Char Char Char Char Char Char Char Char, Char1 Char"/>
    <w:link w:val="BodyText"/>
    <w:uiPriority w:val="99"/>
    <w:locked/>
    <w:rsid w:val="00676ED3"/>
    <w:rPr>
      <w:rFonts w:ascii=".VnTime" w:hAnsi=".VnTime" w:cs="Times New Roman"/>
      <w:sz w:val="28"/>
      <w:szCs w:val="28"/>
    </w:rPr>
  </w:style>
  <w:style w:type="paragraph" w:styleId="Subtitle">
    <w:name w:val="Subtitle"/>
    <w:basedOn w:val="Normal"/>
    <w:next w:val="Normal"/>
    <w:link w:val="SubtitleChar"/>
    <w:uiPriority w:val="99"/>
    <w:qFormat/>
    <w:rsid w:val="00977714"/>
    <w:pPr>
      <w:numPr>
        <w:ilvl w:val="1"/>
      </w:numPr>
    </w:pPr>
    <w:rPr>
      <w:rFonts w:ascii="Cambria" w:hAnsi="Cambria"/>
      <w:i/>
      <w:iCs/>
      <w:color w:val="4F81BD"/>
      <w:spacing w:val="15"/>
      <w:sz w:val="24"/>
      <w:szCs w:val="24"/>
      <w:lang w:val="x-none" w:eastAsia="x-none"/>
    </w:rPr>
  </w:style>
  <w:style w:type="character" w:customStyle="1" w:styleId="SubtitleChar">
    <w:name w:val="Subtitle Char"/>
    <w:link w:val="Subtitle"/>
    <w:uiPriority w:val="99"/>
    <w:locked/>
    <w:rsid w:val="00977714"/>
    <w:rPr>
      <w:rFonts w:ascii="Cambria" w:hAnsi="Cambria" w:cs="Times New Roman"/>
      <w:i/>
      <w:iCs/>
      <w:color w:val="4F81BD"/>
      <w:spacing w:val="15"/>
      <w:sz w:val="24"/>
      <w:szCs w:val="24"/>
    </w:rPr>
  </w:style>
  <w:style w:type="paragraph" w:styleId="ListParagraph">
    <w:name w:val="List Paragraph"/>
    <w:basedOn w:val="Normal"/>
    <w:link w:val="ListParagraphChar"/>
    <w:uiPriority w:val="34"/>
    <w:qFormat/>
    <w:rsid w:val="00D6643B"/>
    <w:pPr>
      <w:ind w:left="720"/>
      <w:contextualSpacing/>
    </w:pPr>
    <w:rPr>
      <w:lang w:val="x-none" w:eastAsia="x-none"/>
    </w:rPr>
  </w:style>
  <w:style w:type="paragraph" w:customStyle="1" w:styleId="Char1">
    <w:name w:val="Char1"/>
    <w:basedOn w:val="Normal"/>
    <w:uiPriority w:val="99"/>
    <w:rsid w:val="0071192D"/>
    <w:rPr>
      <w:rFonts w:ascii="Arial" w:hAnsi="Arial"/>
      <w:sz w:val="22"/>
      <w:szCs w:val="20"/>
      <w:lang w:val="en-AU"/>
    </w:rPr>
  </w:style>
  <w:style w:type="paragraph" w:customStyle="1" w:styleId="CharCharCharCharCharCharCharCharCharCharCharCharChar1">
    <w:name w:val="Char Char Char Char Char Char Char Char Char Char Char Char Char1"/>
    <w:basedOn w:val="Normal"/>
    <w:uiPriority w:val="99"/>
    <w:semiHidden/>
    <w:rsid w:val="008C4FAE"/>
    <w:pPr>
      <w:spacing w:after="160" w:line="240" w:lineRule="exact"/>
    </w:pPr>
    <w:rPr>
      <w:rFonts w:ascii="Arial" w:hAnsi="Arial"/>
      <w:sz w:val="22"/>
      <w:szCs w:val="22"/>
    </w:rPr>
  </w:style>
  <w:style w:type="paragraph" w:customStyle="1" w:styleId="CharCharCharCharCharCharCharCharCharCharCharCharChar2">
    <w:name w:val="Char Char Char Char Char Char Char Char Char Char Char Char Char2"/>
    <w:basedOn w:val="Normal"/>
    <w:uiPriority w:val="99"/>
    <w:semiHidden/>
    <w:rsid w:val="003F5CC6"/>
    <w:pPr>
      <w:spacing w:after="160" w:line="240" w:lineRule="exact"/>
    </w:pPr>
    <w:rPr>
      <w:rFonts w:ascii="Arial" w:hAnsi="Arial"/>
      <w:sz w:val="22"/>
      <w:szCs w:val="22"/>
    </w:rPr>
  </w:style>
  <w:style w:type="character" w:customStyle="1" w:styleId="khoan-h1">
    <w:name w:val="khoan-h1"/>
    <w:uiPriority w:val="99"/>
    <w:rsid w:val="00160690"/>
    <w:rPr>
      <w:rFonts w:ascii=".VnTime" w:hAnsi=".VnTime"/>
      <w:sz w:val="28"/>
    </w:rPr>
  </w:style>
  <w:style w:type="character" w:customStyle="1" w:styleId="normal-h1">
    <w:name w:val="normal-h1"/>
    <w:uiPriority w:val="99"/>
    <w:rsid w:val="00160690"/>
    <w:rPr>
      <w:rFonts w:ascii="Times New Roman" w:hAnsi="Times New Roman" w:cs="Times New Roman"/>
      <w:sz w:val="24"/>
      <w:szCs w:val="24"/>
    </w:rPr>
  </w:style>
  <w:style w:type="character" w:customStyle="1" w:styleId="diem-h1">
    <w:name w:val="diem-h1"/>
    <w:uiPriority w:val="99"/>
    <w:rsid w:val="00160690"/>
    <w:rPr>
      <w:rFonts w:ascii="Times New Roman" w:hAnsi="Times New Roman" w:cs="Times New Roman"/>
      <w:sz w:val="26"/>
      <w:szCs w:val="26"/>
    </w:rPr>
  </w:style>
  <w:style w:type="paragraph" w:customStyle="1" w:styleId="khoan-p">
    <w:name w:val="khoan-p"/>
    <w:basedOn w:val="Normal"/>
    <w:uiPriority w:val="99"/>
    <w:rsid w:val="00160690"/>
    <w:pPr>
      <w:jc w:val="both"/>
    </w:pPr>
    <w:rPr>
      <w:rFonts w:ascii="Times New Roman" w:hAnsi="Times New Roman"/>
      <w:sz w:val="20"/>
      <w:szCs w:val="20"/>
    </w:rPr>
  </w:style>
  <w:style w:type="paragraph" w:customStyle="1" w:styleId="diem-p">
    <w:name w:val="diem-p"/>
    <w:basedOn w:val="Normal"/>
    <w:uiPriority w:val="99"/>
    <w:rsid w:val="00160690"/>
    <w:pPr>
      <w:jc w:val="both"/>
    </w:pPr>
    <w:rPr>
      <w:rFonts w:ascii="Times New Roman" w:hAnsi="Times New Roman"/>
      <w:sz w:val="20"/>
      <w:szCs w:val="20"/>
    </w:rPr>
  </w:style>
  <w:style w:type="paragraph" w:customStyle="1" w:styleId="c">
    <w:name w:val="c"/>
    <w:basedOn w:val="Normal"/>
    <w:rsid w:val="0079456B"/>
    <w:pPr>
      <w:spacing w:before="120"/>
      <w:jc w:val="both"/>
    </w:pPr>
    <w:rPr>
      <w:rFonts w:ascii="Times New Roman" w:hAnsi="Times New Roman"/>
      <w:b/>
      <w:bCs/>
      <w:lang w:val="vi-VN"/>
    </w:rPr>
  </w:style>
  <w:style w:type="paragraph" w:customStyle="1" w:styleId="b">
    <w:name w:val="b"/>
    <w:basedOn w:val="Normal"/>
    <w:rsid w:val="00CD26EB"/>
    <w:pPr>
      <w:widowControl w:val="0"/>
      <w:spacing w:before="120"/>
      <w:ind w:right="51"/>
      <w:outlineLvl w:val="1"/>
    </w:pPr>
    <w:rPr>
      <w:rFonts w:ascii="Times New Roman" w:hAnsi="Times New Roman"/>
      <w:b/>
      <w:bCs/>
    </w:rPr>
  </w:style>
  <w:style w:type="paragraph" w:customStyle="1" w:styleId="CharCharCharCharCharCharCharCharCharCharCharCharChar0">
    <w:name w:val="Char Char Char Char Char Char Char Char Char Char Char Char Char"/>
    <w:basedOn w:val="Normal"/>
    <w:semiHidden/>
    <w:rsid w:val="00723616"/>
    <w:pPr>
      <w:spacing w:after="160" w:line="240" w:lineRule="exact"/>
    </w:pPr>
    <w:rPr>
      <w:rFonts w:ascii="Arial" w:hAnsi="Arial"/>
      <w:sz w:val="22"/>
      <w:szCs w:val="22"/>
    </w:rPr>
  </w:style>
  <w:style w:type="paragraph" w:customStyle="1" w:styleId="CharCharCharCharCharCharChar">
    <w:name w:val="Char Char Char Char Char Char Char"/>
    <w:basedOn w:val="Normal"/>
    <w:rsid w:val="00627C2D"/>
    <w:pPr>
      <w:spacing w:after="160" w:line="240" w:lineRule="exact"/>
    </w:pPr>
    <w:rPr>
      <w:rFonts w:ascii="Tahoma" w:eastAsia="PMingLiU" w:hAnsi="Tahoma"/>
      <w:sz w:val="20"/>
      <w:szCs w:val="20"/>
    </w:rPr>
  </w:style>
  <w:style w:type="paragraph" w:customStyle="1" w:styleId="d">
    <w:name w:val="d"/>
    <w:basedOn w:val="Normal"/>
    <w:rsid w:val="00133B77"/>
    <w:pPr>
      <w:spacing w:before="60"/>
      <w:jc w:val="both"/>
    </w:pPr>
    <w:rPr>
      <w:rFonts w:ascii="Times New Roman" w:hAnsi="Times New Roman"/>
      <w:b/>
      <w:i/>
      <w:lang w:val="vi-VN"/>
    </w:rPr>
  </w:style>
  <w:style w:type="paragraph" w:customStyle="1" w:styleId="a">
    <w:name w:val="a"/>
    <w:basedOn w:val="Normal"/>
    <w:link w:val="aChar"/>
    <w:rsid w:val="00E240FC"/>
    <w:pPr>
      <w:spacing w:before="60"/>
      <w:ind w:firstLine="700"/>
      <w:jc w:val="both"/>
    </w:pPr>
    <w:rPr>
      <w:rFonts w:ascii="Times New Roman" w:hAnsi="Times New Roman"/>
      <w:b/>
      <w:color w:val="000000"/>
    </w:rPr>
  </w:style>
  <w:style w:type="paragraph" w:styleId="TOC1">
    <w:name w:val="toc 1"/>
    <w:basedOn w:val="Normal"/>
    <w:next w:val="Normal"/>
    <w:autoRedefine/>
    <w:semiHidden/>
    <w:locked/>
    <w:rsid w:val="00E240FC"/>
  </w:style>
  <w:style w:type="character" w:styleId="Hyperlink">
    <w:name w:val="Hyperlink"/>
    <w:rsid w:val="00E240FC"/>
    <w:rPr>
      <w:color w:val="0000FF"/>
      <w:u w:val="single"/>
    </w:rPr>
  </w:style>
  <w:style w:type="character" w:styleId="CommentReference">
    <w:name w:val="annotation reference"/>
    <w:qFormat/>
    <w:rsid w:val="000A006A"/>
    <w:rPr>
      <w:sz w:val="16"/>
      <w:szCs w:val="16"/>
    </w:rPr>
  </w:style>
  <w:style w:type="paragraph" w:styleId="CommentText">
    <w:name w:val="annotation text"/>
    <w:basedOn w:val="Normal"/>
    <w:qFormat/>
    <w:rsid w:val="000A006A"/>
    <w:rPr>
      <w:sz w:val="20"/>
      <w:szCs w:val="20"/>
    </w:rPr>
  </w:style>
  <w:style w:type="paragraph" w:styleId="CommentSubject">
    <w:name w:val="annotation subject"/>
    <w:basedOn w:val="CommentText"/>
    <w:next w:val="CommentText"/>
    <w:link w:val="CommentSubjectChar"/>
    <w:uiPriority w:val="99"/>
    <w:rsid w:val="000A006A"/>
    <w:rPr>
      <w:b/>
      <w:bCs/>
    </w:rPr>
  </w:style>
  <w:style w:type="character" w:customStyle="1" w:styleId="ListParagraphChar">
    <w:name w:val="List Paragraph Char"/>
    <w:link w:val="ListParagraph"/>
    <w:locked/>
    <w:rsid w:val="00BC782C"/>
    <w:rPr>
      <w:rFonts w:ascii=".VnTime" w:hAnsi=".VnTime"/>
      <w:sz w:val="28"/>
      <w:szCs w:val="28"/>
    </w:rPr>
  </w:style>
  <w:style w:type="character" w:customStyle="1" w:styleId="apple-converted-space">
    <w:name w:val="apple-converted-space"/>
    <w:rsid w:val="00BC782C"/>
  </w:style>
  <w:style w:type="character" w:customStyle="1" w:styleId="fontstyle01">
    <w:name w:val="fontstyle01"/>
    <w:rsid w:val="00BC782C"/>
    <w:rPr>
      <w:rFonts w:ascii="Times-Roman" w:hAnsi="Times-Roman" w:hint="default"/>
      <w:b w:val="0"/>
      <w:bCs w:val="0"/>
      <w:i w:val="0"/>
      <w:iCs w:val="0"/>
      <w:color w:val="000000"/>
      <w:sz w:val="24"/>
      <w:szCs w:val="24"/>
    </w:rPr>
  </w:style>
  <w:style w:type="character" w:customStyle="1" w:styleId="NormalWebChar">
    <w:name w:val="Normal (Web) Char"/>
    <w:aliases w:val="Normal (Web) Char Char Char Char Char Char, Char Char1 Char,Char Char Char Char1, Char Char Char Char,Char Char5 Char,Char Char Char Char Char Char Char Char Char Char Char Char,Обычный (веб)1 Char,Обычный (веб) Знак Char, Ch Char"/>
    <w:link w:val="NormalWeb"/>
    <w:uiPriority w:val="99"/>
    <w:qFormat/>
    <w:rsid w:val="003130B4"/>
    <w:rPr>
      <w:sz w:val="24"/>
      <w:szCs w:val="24"/>
    </w:rPr>
  </w:style>
  <w:style w:type="character" w:styleId="Strong">
    <w:name w:val="Strong"/>
    <w:uiPriority w:val="22"/>
    <w:qFormat/>
    <w:locked/>
    <w:rsid w:val="003043B5"/>
    <w:rPr>
      <w:b/>
      <w:bCs/>
    </w:rPr>
  </w:style>
  <w:style w:type="character" w:customStyle="1" w:styleId="Bodytext0">
    <w:name w:val="Body text_"/>
    <w:rsid w:val="00693A77"/>
    <w:rPr>
      <w:rFonts w:ascii="Times New Roman" w:eastAsia="Times New Roman" w:hAnsi="Times New Roman" w:cs="Times New Roman"/>
      <w:sz w:val="26"/>
      <w:szCs w:val="26"/>
      <w:shd w:val="clear" w:color="auto" w:fill="FFFFFF"/>
    </w:rPr>
  </w:style>
  <w:style w:type="character" w:customStyle="1" w:styleId="aChar">
    <w:name w:val="a Char"/>
    <w:link w:val="a"/>
    <w:rsid w:val="00DA3417"/>
    <w:rPr>
      <w:b/>
      <w:color w:val="000000"/>
      <w:sz w:val="28"/>
      <w:szCs w:val="28"/>
    </w:rPr>
  </w:style>
  <w:style w:type="character" w:customStyle="1" w:styleId="BodyTextChar1">
    <w:name w:val="Body Text Char1"/>
    <w:uiPriority w:val="99"/>
    <w:rsid w:val="00CE38B2"/>
    <w:rPr>
      <w:rFonts w:ascii="Times New Roman" w:hAnsi="Times New Roman" w:cs="Times New Roman"/>
      <w:sz w:val="26"/>
      <w:szCs w:val="26"/>
      <w:shd w:val="clear" w:color="auto" w:fill="FFFFFF"/>
    </w:rPr>
  </w:style>
  <w:style w:type="character" w:customStyle="1" w:styleId="CommentSubjectChar">
    <w:name w:val="Comment Subject Char"/>
    <w:link w:val="CommentSubject"/>
    <w:uiPriority w:val="99"/>
    <w:rsid w:val="00CE38B2"/>
    <w:rPr>
      <w:rFonts w:ascii=".VnTime" w:hAnsi=".VnTime"/>
      <w:b/>
      <w:bCs/>
    </w:rPr>
  </w:style>
  <w:style w:type="character" w:customStyle="1" w:styleId="Heading4Char">
    <w:name w:val="Heading 4 Char"/>
    <w:link w:val="Heading4"/>
    <w:rsid w:val="00FF3E26"/>
    <w:rPr>
      <w:rFonts w:ascii="Calibri" w:eastAsia="Times New Roman" w:hAnsi="Calibri" w:cs="Times New Roman"/>
      <w:b/>
      <w:bCs/>
      <w:sz w:val="28"/>
      <w:szCs w:val="28"/>
    </w:rPr>
  </w:style>
  <w:style w:type="paragraph" w:styleId="Revision">
    <w:name w:val="Revision"/>
    <w:hidden/>
    <w:uiPriority w:val="99"/>
    <w:semiHidden/>
    <w:rsid w:val="000C6747"/>
    <w:rPr>
      <w:rFonts w:ascii=".VnTime" w:hAnsi=".VnTime"/>
      <w:sz w:val="28"/>
      <w:szCs w:val="28"/>
    </w:rPr>
  </w:style>
  <w:style w:type="character" w:customStyle="1" w:styleId="citation-186">
    <w:name w:val="citation-186"/>
    <w:rsid w:val="002A7C9E"/>
  </w:style>
  <w:style w:type="character" w:customStyle="1" w:styleId="citation-184">
    <w:name w:val="citation-184"/>
    <w:rsid w:val="002A7C9E"/>
  </w:style>
  <w:style w:type="character" w:customStyle="1" w:styleId="citation-183">
    <w:name w:val="citation-183"/>
    <w:rsid w:val="002A7C9E"/>
  </w:style>
  <w:style w:type="character" w:customStyle="1" w:styleId="citation-181">
    <w:name w:val="citation-181"/>
    <w:rsid w:val="002A7C9E"/>
  </w:style>
  <w:style w:type="character" w:customStyle="1" w:styleId="citation-35">
    <w:name w:val="citation-35"/>
    <w:rsid w:val="002A7C9E"/>
  </w:style>
  <w:style w:type="character" w:customStyle="1" w:styleId="citation-236">
    <w:name w:val="citation-236"/>
    <w:rsid w:val="002A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1309">
      <w:marLeft w:val="0"/>
      <w:marRight w:val="0"/>
      <w:marTop w:val="0"/>
      <w:marBottom w:val="0"/>
      <w:divBdr>
        <w:top w:val="none" w:sz="0" w:space="0" w:color="auto"/>
        <w:left w:val="none" w:sz="0" w:space="0" w:color="auto"/>
        <w:bottom w:val="none" w:sz="0" w:space="0" w:color="auto"/>
        <w:right w:val="none" w:sz="0" w:space="0" w:color="auto"/>
      </w:divBdr>
    </w:div>
    <w:div w:id="586771310">
      <w:marLeft w:val="0"/>
      <w:marRight w:val="0"/>
      <w:marTop w:val="0"/>
      <w:marBottom w:val="0"/>
      <w:divBdr>
        <w:top w:val="none" w:sz="0" w:space="0" w:color="auto"/>
        <w:left w:val="none" w:sz="0" w:space="0" w:color="auto"/>
        <w:bottom w:val="none" w:sz="0" w:space="0" w:color="auto"/>
        <w:right w:val="none" w:sz="0" w:space="0" w:color="auto"/>
      </w:divBdr>
    </w:div>
    <w:div w:id="586771311">
      <w:marLeft w:val="0"/>
      <w:marRight w:val="0"/>
      <w:marTop w:val="0"/>
      <w:marBottom w:val="0"/>
      <w:divBdr>
        <w:top w:val="none" w:sz="0" w:space="0" w:color="auto"/>
        <w:left w:val="none" w:sz="0" w:space="0" w:color="auto"/>
        <w:bottom w:val="none" w:sz="0" w:space="0" w:color="auto"/>
        <w:right w:val="none" w:sz="0" w:space="0" w:color="auto"/>
      </w:divBdr>
    </w:div>
    <w:div w:id="586771312">
      <w:marLeft w:val="0"/>
      <w:marRight w:val="0"/>
      <w:marTop w:val="0"/>
      <w:marBottom w:val="0"/>
      <w:divBdr>
        <w:top w:val="none" w:sz="0" w:space="0" w:color="auto"/>
        <w:left w:val="none" w:sz="0" w:space="0" w:color="auto"/>
        <w:bottom w:val="none" w:sz="0" w:space="0" w:color="auto"/>
        <w:right w:val="none" w:sz="0" w:space="0" w:color="auto"/>
      </w:divBdr>
    </w:div>
    <w:div w:id="586771313">
      <w:marLeft w:val="0"/>
      <w:marRight w:val="0"/>
      <w:marTop w:val="0"/>
      <w:marBottom w:val="0"/>
      <w:divBdr>
        <w:top w:val="none" w:sz="0" w:space="0" w:color="auto"/>
        <w:left w:val="none" w:sz="0" w:space="0" w:color="auto"/>
        <w:bottom w:val="none" w:sz="0" w:space="0" w:color="auto"/>
        <w:right w:val="none" w:sz="0" w:space="0" w:color="auto"/>
      </w:divBdr>
    </w:div>
    <w:div w:id="586771314">
      <w:marLeft w:val="0"/>
      <w:marRight w:val="0"/>
      <w:marTop w:val="0"/>
      <w:marBottom w:val="0"/>
      <w:divBdr>
        <w:top w:val="none" w:sz="0" w:space="0" w:color="auto"/>
        <w:left w:val="none" w:sz="0" w:space="0" w:color="auto"/>
        <w:bottom w:val="none" w:sz="0" w:space="0" w:color="auto"/>
        <w:right w:val="none" w:sz="0" w:space="0" w:color="auto"/>
      </w:divBdr>
    </w:div>
    <w:div w:id="586771315">
      <w:marLeft w:val="0"/>
      <w:marRight w:val="0"/>
      <w:marTop w:val="0"/>
      <w:marBottom w:val="0"/>
      <w:divBdr>
        <w:top w:val="none" w:sz="0" w:space="0" w:color="auto"/>
        <w:left w:val="none" w:sz="0" w:space="0" w:color="auto"/>
        <w:bottom w:val="none" w:sz="0" w:space="0" w:color="auto"/>
        <w:right w:val="none" w:sz="0" w:space="0" w:color="auto"/>
      </w:divBdr>
    </w:div>
    <w:div w:id="586771316">
      <w:marLeft w:val="0"/>
      <w:marRight w:val="0"/>
      <w:marTop w:val="0"/>
      <w:marBottom w:val="0"/>
      <w:divBdr>
        <w:top w:val="none" w:sz="0" w:space="0" w:color="auto"/>
        <w:left w:val="none" w:sz="0" w:space="0" w:color="auto"/>
        <w:bottom w:val="none" w:sz="0" w:space="0" w:color="auto"/>
        <w:right w:val="none" w:sz="0" w:space="0" w:color="auto"/>
      </w:divBdr>
    </w:div>
    <w:div w:id="586771317">
      <w:marLeft w:val="0"/>
      <w:marRight w:val="0"/>
      <w:marTop w:val="0"/>
      <w:marBottom w:val="0"/>
      <w:divBdr>
        <w:top w:val="none" w:sz="0" w:space="0" w:color="auto"/>
        <w:left w:val="none" w:sz="0" w:space="0" w:color="auto"/>
        <w:bottom w:val="none" w:sz="0" w:space="0" w:color="auto"/>
        <w:right w:val="none" w:sz="0" w:space="0" w:color="auto"/>
      </w:divBdr>
    </w:div>
    <w:div w:id="586771318">
      <w:marLeft w:val="0"/>
      <w:marRight w:val="0"/>
      <w:marTop w:val="0"/>
      <w:marBottom w:val="0"/>
      <w:divBdr>
        <w:top w:val="none" w:sz="0" w:space="0" w:color="auto"/>
        <w:left w:val="none" w:sz="0" w:space="0" w:color="auto"/>
        <w:bottom w:val="none" w:sz="0" w:space="0" w:color="auto"/>
        <w:right w:val="none" w:sz="0" w:space="0" w:color="auto"/>
      </w:divBdr>
    </w:div>
    <w:div w:id="586771319">
      <w:marLeft w:val="0"/>
      <w:marRight w:val="0"/>
      <w:marTop w:val="0"/>
      <w:marBottom w:val="0"/>
      <w:divBdr>
        <w:top w:val="none" w:sz="0" w:space="0" w:color="auto"/>
        <w:left w:val="none" w:sz="0" w:space="0" w:color="auto"/>
        <w:bottom w:val="none" w:sz="0" w:space="0" w:color="auto"/>
        <w:right w:val="none" w:sz="0" w:space="0" w:color="auto"/>
      </w:divBdr>
    </w:div>
    <w:div w:id="586771320">
      <w:marLeft w:val="0"/>
      <w:marRight w:val="0"/>
      <w:marTop w:val="0"/>
      <w:marBottom w:val="0"/>
      <w:divBdr>
        <w:top w:val="none" w:sz="0" w:space="0" w:color="auto"/>
        <w:left w:val="none" w:sz="0" w:space="0" w:color="auto"/>
        <w:bottom w:val="none" w:sz="0" w:space="0" w:color="auto"/>
        <w:right w:val="none" w:sz="0" w:space="0" w:color="auto"/>
      </w:divBdr>
    </w:div>
    <w:div w:id="586771321">
      <w:marLeft w:val="0"/>
      <w:marRight w:val="0"/>
      <w:marTop w:val="0"/>
      <w:marBottom w:val="0"/>
      <w:divBdr>
        <w:top w:val="none" w:sz="0" w:space="0" w:color="auto"/>
        <w:left w:val="none" w:sz="0" w:space="0" w:color="auto"/>
        <w:bottom w:val="none" w:sz="0" w:space="0" w:color="auto"/>
        <w:right w:val="none" w:sz="0" w:space="0" w:color="auto"/>
      </w:divBdr>
    </w:div>
    <w:div w:id="586771322">
      <w:marLeft w:val="0"/>
      <w:marRight w:val="0"/>
      <w:marTop w:val="0"/>
      <w:marBottom w:val="0"/>
      <w:divBdr>
        <w:top w:val="none" w:sz="0" w:space="0" w:color="auto"/>
        <w:left w:val="none" w:sz="0" w:space="0" w:color="auto"/>
        <w:bottom w:val="none" w:sz="0" w:space="0" w:color="auto"/>
        <w:right w:val="none" w:sz="0" w:space="0" w:color="auto"/>
      </w:divBdr>
    </w:div>
    <w:div w:id="586771323">
      <w:marLeft w:val="0"/>
      <w:marRight w:val="0"/>
      <w:marTop w:val="0"/>
      <w:marBottom w:val="0"/>
      <w:divBdr>
        <w:top w:val="none" w:sz="0" w:space="0" w:color="auto"/>
        <w:left w:val="none" w:sz="0" w:space="0" w:color="auto"/>
        <w:bottom w:val="none" w:sz="0" w:space="0" w:color="auto"/>
        <w:right w:val="none" w:sz="0" w:space="0" w:color="auto"/>
      </w:divBdr>
    </w:div>
    <w:div w:id="837774436">
      <w:bodyDiv w:val="1"/>
      <w:marLeft w:val="0"/>
      <w:marRight w:val="0"/>
      <w:marTop w:val="0"/>
      <w:marBottom w:val="0"/>
      <w:divBdr>
        <w:top w:val="none" w:sz="0" w:space="0" w:color="auto"/>
        <w:left w:val="none" w:sz="0" w:space="0" w:color="auto"/>
        <w:bottom w:val="none" w:sz="0" w:space="0" w:color="auto"/>
        <w:right w:val="none" w:sz="0" w:space="0" w:color="auto"/>
      </w:divBdr>
    </w:div>
    <w:div w:id="1355495698">
      <w:bodyDiv w:val="1"/>
      <w:marLeft w:val="0"/>
      <w:marRight w:val="0"/>
      <w:marTop w:val="0"/>
      <w:marBottom w:val="0"/>
      <w:divBdr>
        <w:top w:val="none" w:sz="0" w:space="0" w:color="auto"/>
        <w:left w:val="none" w:sz="0" w:space="0" w:color="auto"/>
        <w:bottom w:val="none" w:sz="0" w:space="0" w:color="auto"/>
        <w:right w:val="none" w:sz="0" w:space="0" w:color="auto"/>
      </w:divBdr>
      <w:divsChild>
        <w:div w:id="897740426">
          <w:marLeft w:val="0"/>
          <w:marRight w:val="0"/>
          <w:marTop w:val="0"/>
          <w:marBottom w:val="0"/>
          <w:divBdr>
            <w:top w:val="none" w:sz="0" w:space="0" w:color="auto"/>
            <w:left w:val="none" w:sz="0" w:space="0" w:color="auto"/>
            <w:bottom w:val="none" w:sz="0" w:space="0" w:color="auto"/>
            <w:right w:val="none" w:sz="0" w:space="0" w:color="auto"/>
          </w:divBdr>
        </w:div>
      </w:divsChild>
    </w:div>
    <w:div w:id="1370033162">
      <w:bodyDiv w:val="1"/>
      <w:marLeft w:val="0"/>
      <w:marRight w:val="0"/>
      <w:marTop w:val="0"/>
      <w:marBottom w:val="0"/>
      <w:divBdr>
        <w:top w:val="none" w:sz="0" w:space="0" w:color="auto"/>
        <w:left w:val="none" w:sz="0" w:space="0" w:color="auto"/>
        <w:bottom w:val="none" w:sz="0" w:space="0" w:color="auto"/>
        <w:right w:val="none" w:sz="0" w:space="0" w:color="auto"/>
      </w:divBdr>
    </w:div>
    <w:div w:id="1602033850">
      <w:bodyDiv w:val="1"/>
      <w:marLeft w:val="0"/>
      <w:marRight w:val="0"/>
      <w:marTop w:val="0"/>
      <w:marBottom w:val="0"/>
      <w:divBdr>
        <w:top w:val="none" w:sz="0" w:space="0" w:color="auto"/>
        <w:left w:val="none" w:sz="0" w:space="0" w:color="auto"/>
        <w:bottom w:val="none" w:sz="0" w:space="0" w:color="auto"/>
        <w:right w:val="none" w:sz="0" w:space="0" w:color="auto"/>
      </w:divBdr>
    </w:div>
    <w:div w:id="1730375115">
      <w:bodyDiv w:val="1"/>
      <w:marLeft w:val="0"/>
      <w:marRight w:val="0"/>
      <w:marTop w:val="0"/>
      <w:marBottom w:val="0"/>
      <w:divBdr>
        <w:top w:val="none" w:sz="0" w:space="0" w:color="auto"/>
        <w:left w:val="none" w:sz="0" w:space="0" w:color="auto"/>
        <w:bottom w:val="none" w:sz="0" w:space="0" w:color="auto"/>
        <w:right w:val="none" w:sz="0" w:space="0" w:color="auto"/>
      </w:divBdr>
    </w:div>
    <w:div w:id="1736933223">
      <w:bodyDiv w:val="1"/>
      <w:marLeft w:val="0"/>
      <w:marRight w:val="0"/>
      <w:marTop w:val="0"/>
      <w:marBottom w:val="0"/>
      <w:divBdr>
        <w:top w:val="none" w:sz="0" w:space="0" w:color="auto"/>
        <w:left w:val="none" w:sz="0" w:space="0" w:color="auto"/>
        <w:bottom w:val="none" w:sz="0" w:space="0" w:color="auto"/>
        <w:right w:val="none" w:sz="0" w:space="0" w:color="auto"/>
      </w:divBdr>
    </w:div>
    <w:div w:id="2029453622">
      <w:bodyDiv w:val="1"/>
      <w:marLeft w:val="0"/>
      <w:marRight w:val="0"/>
      <w:marTop w:val="0"/>
      <w:marBottom w:val="0"/>
      <w:divBdr>
        <w:top w:val="none" w:sz="0" w:space="0" w:color="auto"/>
        <w:left w:val="none" w:sz="0" w:space="0" w:color="auto"/>
        <w:bottom w:val="none" w:sz="0" w:space="0" w:color="auto"/>
        <w:right w:val="none" w:sz="0" w:space="0" w:color="auto"/>
      </w:divBdr>
    </w:div>
    <w:div w:id="20899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0A80-2AD4-41F8-B94A-171A4025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2942</Words>
  <Characters>16771</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HÀ NỘI</vt:lpstr>
      <vt:lpstr>UBND THÀNH PHỐ HÀ NỘI</vt:lpstr>
    </vt:vector>
  </TitlesOfParts>
  <Company>Hoang Yen Company</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subject/>
  <dc:creator>Tran Hai Bang</dc:creator>
  <cp:keywords/>
  <cp:lastModifiedBy>NEW</cp:lastModifiedBy>
  <cp:revision>2</cp:revision>
  <cp:lastPrinted>2025-11-03T12:02:00Z</cp:lastPrinted>
  <dcterms:created xsi:type="dcterms:W3CDTF">2026-04-29T02:36:00Z</dcterms:created>
  <dcterms:modified xsi:type="dcterms:W3CDTF">2026-04-29T02:36:00Z</dcterms:modified>
</cp:coreProperties>
</file>